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1395"/>
        <w:gridCol w:w="1843"/>
        <w:gridCol w:w="2803"/>
        <w:gridCol w:w="301"/>
        <w:gridCol w:w="947"/>
        <w:gridCol w:w="42"/>
        <w:gridCol w:w="845"/>
        <w:gridCol w:w="534"/>
        <w:gridCol w:w="1267"/>
        <w:gridCol w:w="227"/>
        <w:gridCol w:w="637"/>
        <w:gridCol w:w="224"/>
        <w:gridCol w:w="1389"/>
        <w:gridCol w:w="413"/>
        <w:gridCol w:w="1248"/>
        <w:gridCol w:w="912"/>
        <w:gridCol w:w="19"/>
      </w:tblGrid>
      <w:tr w:rsidR="00B013CF" w:rsidRPr="001753F1" w:rsidTr="00707F58">
        <w:tc>
          <w:tcPr>
            <w:tcW w:w="734" w:type="pct"/>
            <w:gridSpan w:val="2"/>
            <w:tcBorders>
              <w:right w:val="nil"/>
            </w:tcBorders>
            <w:shd w:val="clear" w:color="auto" w:fill="DAEEF3"/>
            <w:vAlign w:val="center"/>
          </w:tcPr>
          <w:p w:rsidR="00B013CF" w:rsidRPr="001753F1" w:rsidRDefault="00B013CF" w:rsidP="00450599">
            <w:pPr>
              <w:jc w:val="center"/>
              <w:rPr>
                <w:b/>
                <w:noProof/>
              </w:rPr>
            </w:pPr>
            <w:r w:rsidRPr="001753F1">
              <w:rPr>
                <w:b/>
                <w:noProof/>
              </w:rPr>
              <w:drawing>
                <wp:anchor distT="0" distB="0" distL="114300" distR="114300" simplePos="0" relativeHeight="251664384" behindDoc="0" locked="1" layoutInCell="1" allowOverlap="1" wp14:anchorId="429D9B3A" wp14:editId="3358EAFE">
                  <wp:simplePos x="0" y="0"/>
                  <wp:positionH relativeFrom="column">
                    <wp:posOffset>260350</wp:posOffset>
                  </wp:positionH>
                  <wp:positionV relativeFrom="paragraph">
                    <wp:posOffset>54610</wp:posOffset>
                  </wp:positionV>
                  <wp:extent cx="721995" cy="695325"/>
                  <wp:effectExtent l="0" t="0" r="1905" b="952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2199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013CF" w:rsidRPr="001753F1" w:rsidRDefault="00B013CF" w:rsidP="00450599">
            <w:pPr>
              <w:jc w:val="center"/>
              <w:rPr>
                <w:b/>
                <w:sz w:val="32"/>
                <w:szCs w:val="32"/>
                <w:lang w:val="id-ID"/>
              </w:rPr>
            </w:pPr>
          </w:p>
          <w:p w:rsidR="00B013CF" w:rsidRPr="001753F1" w:rsidRDefault="00B013CF" w:rsidP="00450599">
            <w:pPr>
              <w:jc w:val="center"/>
              <w:rPr>
                <w:b/>
                <w:sz w:val="32"/>
                <w:szCs w:val="32"/>
                <w:lang w:val="id-ID"/>
              </w:rPr>
            </w:pPr>
          </w:p>
        </w:tc>
        <w:tc>
          <w:tcPr>
            <w:tcW w:w="1452" w:type="pct"/>
            <w:gridSpan w:val="2"/>
            <w:tcBorders>
              <w:left w:val="nil"/>
              <w:right w:val="nil"/>
            </w:tcBorders>
            <w:shd w:val="clear" w:color="auto" w:fill="DAEEF3"/>
          </w:tcPr>
          <w:p w:rsidR="00B013CF" w:rsidRPr="001753F1" w:rsidRDefault="00B013CF" w:rsidP="000C7B55">
            <w:pPr>
              <w:tabs>
                <w:tab w:val="left" w:pos="4117"/>
              </w:tabs>
              <w:rPr>
                <w:b/>
                <w:bCs/>
                <w:sz w:val="32"/>
                <w:szCs w:val="32"/>
                <w:lang w:val="id-ID"/>
              </w:rPr>
            </w:pPr>
            <w:r w:rsidRPr="001753F1">
              <w:rPr>
                <w:b/>
                <w:bCs/>
                <w:sz w:val="32"/>
                <w:szCs w:val="32"/>
              </w:rPr>
              <w:t>NAMA PERGURUAN TINGGI</w:t>
            </w:r>
          </w:p>
          <w:p w:rsidR="00B013CF" w:rsidRPr="001753F1" w:rsidRDefault="00B013CF" w:rsidP="000C7B55">
            <w:pPr>
              <w:tabs>
                <w:tab w:val="left" w:pos="4117"/>
              </w:tabs>
              <w:rPr>
                <w:b/>
                <w:sz w:val="28"/>
                <w:szCs w:val="28"/>
                <w:lang w:val="id-ID"/>
              </w:rPr>
            </w:pPr>
            <w:r w:rsidRPr="001753F1">
              <w:rPr>
                <w:b/>
                <w:sz w:val="28"/>
                <w:szCs w:val="28"/>
              </w:rPr>
              <w:t>FAKULTAS</w:t>
            </w:r>
            <w:r w:rsidRPr="001753F1">
              <w:rPr>
                <w:b/>
                <w:sz w:val="28"/>
                <w:szCs w:val="28"/>
                <w:lang w:val="id-ID"/>
              </w:rPr>
              <w:t xml:space="preserve">                                           </w:t>
            </w:r>
          </w:p>
          <w:p w:rsidR="00B013CF" w:rsidRPr="001753F1" w:rsidRDefault="00B013CF" w:rsidP="00450599">
            <w:pPr>
              <w:tabs>
                <w:tab w:val="left" w:pos="4117"/>
              </w:tabs>
              <w:rPr>
                <w:b/>
                <w:sz w:val="28"/>
                <w:szCs w:val="28"/>
              </w:rPr>
            </w:pPr>
            <w:r w:rsidRPr="001753F1">
              <w:rPr>
                <w:b/>
                <w:sz w:val="28"/>
                <w:szCs w:val="28"/>
              </w:rPr>
              <w:t>JURUSAN / PRODI</w:t>
            </w:r>
            <w:r w:rsidRPr="001753F1">
              <w:rPr>
                <w:b/>
                <w:sz w:val="28"/>
                <w:szCs w:val="28"/>
                <w:lang w:val="id-ID"/>
              </w:rPr>
              <w:t xml:space="preserve">                            </w:t>
            </w:r>
          </w:p>
        </w:tc>
        <w:tc>
          <w:tcPr>
            <w:tcW w:w="2814" w:type="pct"/>
            <w:gridSpan w:val="14"/>
            <w:tcBorders>
              <w:left w:val="nil"/>
            </w:tcBorders>
            <w:shd w:val="clear" w:color="auto" w:fill="DAEEF3"/>
          </w:tcPr>
          <w:p w:rsidR="00B013CF" w:rsidRPr="001753F1" w:rsidRDefault="00B013CF" w:rsidP="00B013CF">
            <w:pPr>
              <w:tabs>
                <w:tab w:val="left" w:pos="4117"/>
              </w:tabs>
              <w:rPr>
                <w:b/>
                <w:sz w:val="28"/>
                <w:szCs w:val="28"/>
                <w:lang w:val="id-ID"/>
              </w:rPr>
            </w:pPr>
            <w:r w:rsidRPr="001753F1">
              <w:rPr>
                <w:b/>
                <w:sz w:val="28"/>
                <w:szCs w:val="28"/>
                <w:lang w:val="id-ID"/>
              </w:rPr>
              <w:t>:</w:t>
            </w:r>
            <w:r w:rsidRPr="001753F1">
              <w:rPr>
                <w:b/>
                <w:bCs/>
                <w:sz w:val="32"/>
                <w:szCs w:val="32"/>
                <w:lang w:val="id-ID"/>
              </w:rPr>
              <w:t xml:space="preserve"> UNIVERSITAS TADULAKO</w:t>
            </w:r>
            <w:r w:rsidRPr="001753F1">
              <w:rPr>
                <w:b/>
                <w:sz w:val="28"/>
                <w:szCs w:val="28"/>
                <w:lang w:val="id-ID"/>
              </w:rPr>
              <w:t xml:space="preserve"> </w:t>
            </w:r>
          </w:p>
          <w:p w:rsidR="00B013CF" w:rsidRPr="001753F1" w:rsidRDefault="00B013CF" w:rsidP="00B013CF">
            <w:pPr>
              <w:tabs>
                <w:tab w:val="left" w:pos="4117"/>
              </w:tabs>
              <w:rPr>
                <w:b/>
                <w:sz w:val="28"/>
                <w:szCs w:val="28"/>
                <w:lang w:val="id-ID"/>
              </w:rPr>
            </w:pPr>
            <w:r w:rsidRPr="001753F1">
              <w:rPr>
                <w:b/>
                <w:sz w:val="28"/>
                <w:szCs w:val="28"/>
                <w:lang w:val="id-ID"/>
              </w:rPr>
              <w:t xml:space="preserve">: MATEMATIKA DAN ILMU PENGETAHUAN ALAM </w:t>
            </w:r>
          </w:p>
          <w:p w:rsidR="00B013CF" w:rsidRPr="001753F1" w:rsidRDefault="00B013CF" w:rsidP="00B013CF">
            <w:pPr>
              <w:tabs>
                <w:tab w:val="left" w:pos="4117"/>
              </w:tabs>
              <w:rPr>
                <w:b/>
                <w:sz w:val="28"/>
                <w:szCs w:val="28"/>
              </w:rPr>
            </w:pPr>
            <w:r w:rsidRPr="001753F1">
              <w:rPr>
                <w:b/>
                <w:sz w:val="28"/>
                <w:szCs w:val="28"/>
                <w:lang w:val="id-ID"/>
              </w:rPr>
              <w:t>: S1 KIMIA</w:t>
            </w:r>
          </w:p>
        </w:tc>
      </w:tr>
      <w:tr w:rsidR="00B013CF" w:rsidRPr="001753F1" w:rsidTr="00396078">
        <w:tc>
          <w:tcPr>
            <w:tcW w:w="5000" w:type="pct"/>
            <w:gridSpan w:val="18"/>
            <w:shd w:val="clear" w:color="auto" w:fill="DAEEF3"/>
          </w:tcPr>
          <w:p w:rsidR="00B013CF" w:rsidRPr="001753F1" w:rsidRDefault="00B013CF" w:rsidP="008A5BB0">
            <w:pPr>
              <w:jc w:val="center"/>
              <w:rPr>
                <w:b/>
                <w:bCs/>
                <w:sz w:val="32"/>
                <w:szCs w:val="32"/>
                <w:lang w:val="id-ID"/>
              </w:rPr>
            </w:pPr>
            <w:r w:rsidRPr="001753F1">
              <w:rPr>
                <w:b/>
                <w:sz w:val="28"/>
                <w:szCs w:val="28"/>
              </w:rPr>
              <w:t>RENCANA PEMBELAJARAN</w:t>
            </w:r>
            <w:r w:rsidRPr="001753F1">
              <w:rPr>
                <w:b/>
                <w:sz w:val="28"/>
                <w:szCs w:val="28"/>
                <w:lang w:val="id-ID"/>
              </w:rPr>
              <w:t xml:space="preserve"> SEMESTER (RPS)</w:t>
            </w:r>
          </w:p>
        </w:tc>
      </w:tr>
      <w:tr w:rsidR="00FC737E" w:rsidRPr="001753F1" w:rsidTr="001B7ECD">
        <w:tc>
          <w:tcPr>
            <w:tcW w:w="1310" w:type="pct"/>
            <w:gridSpan w:val="3"/>
            <w:shd w:val="clear" w:color="auto" w:fill="E7E6E6"/>
            <w:vAlign w:val="center"/>
          </w:tcPr>
          <w:p w:rsidR="00FC737E" w:rsidRPr="001753F1" w:rsidRDefault="00FC737E" w:rsidP="00450599">
            <w:pPr>
              <w:rPr>
                <w:b/>
                <w:lang w:val="id-ID"/>
              </w:rPr>
            </w:pPr>
            <w:r w:rsidRPr="001753F1">
              <w:rPr>
                <w:b/>
                <w:sz w:val="22"/>
                <w:szCs w:val="22"/>
                <w:lang w:val="id-ID"/>
              </w:rPr>
              <w:t>MATA KULIAH</w:t>
            </w:r>
          </w:p>
        </w:tc>
        <w:tc>
          <w:tcPr>
            <w:tcW w:w="970" w:type="pct"/>
            <w:gridSpan w:val="2"/>
            <w:shd w:val="clear" w:color="auto" w:fill="E7E6E6"/>
            <w:vAlign w:val="center"/>
          </w:tcPr>
          <w:p w:rsidR="00FC737E" w:rsidRPr="001753F1" w:rsidRDefault="00FC737E" w:rsidP="00450599">
            <w:pPr>
              <w:rPr>
                <w:b/>
              </w:rPr>
            </w:pPr>
            <w:r w:rsidRPr="001753F1">
              <w:rPr>
                <w:b/>
                <w:sz w:val="22"/>
                <w:szCs w:val="22"/>
              </w:rPr>
              <w:t>KODE</w:t>
            </w:r>
          </w:p>
        </w:tc>
        <w:tc>
          <w:tcPr>
            <w:tcW w:w="573" w:type="pct"/>
            <w:gridSpan w:val="3"/>
            <w:shd w:val="clear" w:color="auto" w:fill="E7E6E6"/>
            <w:vAlign w:val="center"/>
          </w:tcPr>
          <w:p w:rsidR="00FC737E" w:rsidRPr="001753F1" w:rsidRDefault="00FC737E" w:rsidP="00450599">
            <w:pPr>
              <w:rPr>
                <w:b/>
                <w:noProof/>
              </w:rPr>
            </w:pPr>
            <w:r w:rsidRPr="001753F1">
              <w:rPr>
                <w:b/>
                <w:noProof/>
                <w:sz w:val="22"/>
                <w:szCs w:val="22"/>
              </w:rPr>
              <w:t>Rumpun MK</w:t>
            </w:r>
          </w:p>
        </w:tc>
        <w:tc>
          <w:tcPr>
            <w:tcW w:w="903" w:type="pct"/>
            <w:gridSpan w:val="5"/>
            <w:shd w:val="clear" w:color="auto" w:fill="E7E6E6"/>
            <w:vAlign w:val="center"/>
          </w:tcPr>
          <w:p w:rsidR="00FC737E" w:rsidRPr="001753F1" w:rsidRDefault="00FC737E" w:rsidP="00450599">
            <w:pPr>
              <w:rPr>
                <w:b/>
              </w:rPr>
            </w:pPr>
            <w:r w:rsidRPr="001753F1">
              <w:rPr>
                <w:b/>
                <w:sz w:val="22"/>
                <w:szCs w:val="22"/>
                <w:lang w:val="id-ID"/>
              </w:rPr>
              <w:t>BOBOT</w:t>
            </w:r>
            <w:r w:rsidRPr="001753F1">
              <w:rPr>
                <w:b/>
                <w:sz w:val="22"/>
                <w:szCs w:val="22"/>
              </w:rPr>
              <w:t xml:space="preserve"> (</w:t>
            </w:r>
            <w:r w:rsidRPr="001753F1">
              <w:rPr>
                <w:b/>
                <w:noProof/>
                <w:sz w:val="22"/>
                <w:szCs w:val="22"/>
              </w:rPr>
              <w:t>sks</w:t>
            </w:r>
            <w:r w:rsidRPr="001753F1">
              <w:rPr>
                <w:b/>
                <w:sz w:val="22"/>
                <w:szCs w:val="22"/>
              </w:rPr>
              <w:t>)</w:t>
            </w:r>
          </w:p>
        </w:tc>
        <w:tc>
          <w:tcPr>
            <w:tcW w:w="563" w:type="pct"/>
            <w:gridSpan w:val="2"/>
            <w:shd w:val="clear" w:color="auto" w:fill="E7E6E6"/>
            <w:vAlign w:val="center"/>
          </w:tcPr>
          <w:p w:rsidR="00FC737E" w:rsidRPr="001753F1" w:rsidRDefault="00FC737E" w:rsidP="00450599">
            <w:pPr>
              <w:rPr>
                <w:b/>
                <w:lang w:val="id-ID"/>
              </w:rPr>
            </w:pPr>
            <w:r w:rsidRPr="001753F1">
              <w:rPr>
                <w:b/>
                <w:sz w:val="22"/>
                <w:szCs w:val="22"/>
                <w:lang w:val="id-ID"/>
              </w:rPr>
              <w:t>SEMESTER</w:t>
            </w:r>
          </w:p>
        </w:tc>
        <w:tc>
          <w:tcPr>
            <w:tcW w:w="681" w:type="pct"/>
            <w:gridSpan w:val="3"/>
            <w:shd w:val="clear" w:color="auto" w:fill="E7E6E6"/>
          </w:tcPr>
          <w:p w:rsidR="00FC737E" w:rsidRPr="001753F1" w:rsidRDefault="00FC737E" w:rsidP="00450599">
            <w:pPr>
              <w:rPr>
                <w:b/>
              </w:rPr>
            </w:pPr>
            <w:r w:rsidRPr="001753F1">
              <w:rPr>
                <w:b/>
                <w:sz w:val="22"/>
                <w:szCs w:val="22"/>
              </w:rPr>
              <w:t>Tgl</w:t>
            </w:r>
            <w:r w:rsidR="003770D7">
              <w:rPr>
                <w:b/>
                <w:sz w:val="22"/>
                <w:szCs w:val="22"/>
              </w:rPr>
              <w:t xml:space="preserve"> </w:t>
            </w:r>
            <w:r w:rsidRPr="001753F1">
              <w:rPr>
                <w:b/>
                <w:sz w:val="22"/>
                <w:szCs w:val="22"/>
                <w:lang w:val="id-ID"/>
              </w:rPr>
              <w:t>Penyusunan</w:t>
            </w:r>
          </w:p>
        </w:tc>
      </w:tr>
      <w:tr w:rsidR="00FC737E" w:rsidRPr="001753F1" w:rsidTr="001B7ECD">
        <w:tc>
          <w:tcPr>
            <w:tcW w:w="1310" w:type="pct"/>
            <w:gridSpan w:val="3"/>
            <w:shd w:val="clear" w:color="auto" w:fill="auto"/>
            <w:vAlign w:val="center"/>
          </w:tcPr>
          <w:p w:rsidR="00FC737E" w:rsidRPr="00154E17" w:rsidRDefault="00265460" w:rsidP="00450599">
            <w:pPr>
              <w:rPr>
                <w:b/>
                <w:noProof/>
              </w:rPr>
            </w:pPr>
            <w:r>
              <w:rPr>
                <w:b/>
                <w:noProof/>
                <w:sz w:val="22"/>
                <w:szCs w:val="22"/>
              </w:rPr>
              <w:t>MINYAK ATSIRI</w:t>
            </w:r>
          </w:p>
        </w:tc>
        <w:tc>
          <w:tcPr>
            <w:tcW w:w="970" w:type="pct"/>
            <w:gridSpan w:val="2"/>
            <w:shd w:val="clear" w:color="auto" w:fill="auto"/>
            <w:vAlign w:val="center"/>
          </w:tcPr>
          <w:p w:rsidR="00FC737E" w:rsidRPr="007773C7" w:rsidRDefault="007773C7" w:rsidP="00450599">
            <w:r>
              <w:rPr>
                <w:b/>
                <w:sz w:val="22"/>
                <w:szCs w:val="22"/>
                <w:lang w:val="id-ID"/>
              </w:rPr>
              <w:t>G0416103</w:t>
            </w:r>
            <w:r>
              <w:rPr>
                <w:b/>
                <w:sz w:val="22"/>
                <w:szCs w:val="22"/>
              </w:rPr>
              <w:t>4</w:t>
            </w:r>
          </w:p>
        </w:tc>
        <w:tc>
          <w:tcPr>
            <w:tcW w:w="573" w:type="pct"/>
            <w:gridSpan w:val="3"/>
            <w:shd w:val="clear" w:color="auto" w:fill="auto"/>
            <w:vAlign w:val="center"/>
          </w:tcPr>
          <w:p w:rsidR="00FC737E" w:rsidRPr="001753F1" w:rsidRDefault="00FC737E" w:rsidP="001056B6">
            <w:pPr>
              <w:rPr>
                <w:lang w:val="id-ID"/>
              </w:rPr>
            </w:pPr>
            <w:r w:rsidRPr="001753F1">
              <w:rPr>
                <w:b/>
                <w:sz w:val="22"/>
                <w:szCs w:val="22"/>
                <w:lang w:val="id-ID"/>
              </w:rPr>
              <w:t>MKB (</w:t>
            </w:r>
            <w:r w:rsidR="001056B6">
              <w:rPr>
                <w:b/>
                <w:sz w:val="22"/>
                <w:szCs w:val="22"/>
              </w:rPr>
              <w:t>PILIHAN</w:t>
            </w:r>
            <w:r w:rsidRPr="001753F1">
              <w:rPr>
                <w:b/>
                <w:sz w:val="22"/>
                <w:szCs w:val="22"/>
                <w:lang w:val="id-ID"/>
              </w:rPr>
              <w:t>)</w:t>
            </w:r>
          </w:p>
        </w:tc>
        <w:tc>
          <w:tcPr>
            <w:tcW w:w="903" w:type="pct"/>
            <w:gridSpan w:val="5"/>
            <w:shd w:val="clear" w:color="auto" w:fill="auto"/>
            <w:vAlign w:val="center"/>
          </w:tcPr>
          <w:p w:rsidR="00FC737E" w:rsidRPr="001753F1" w:rsidRDefault="00DA129B" w:rsidP="0079494A">
            <w:pPr>
              <w:rPr>
                <w:lang w:val="id-ID"/>
              </w:rPr>
            </w:pPr>
            <w:r>
              <w:rPr>
                <w:sz w:val="22"/>
                <w:szCs w:val="22"/>
              </w:rPr>
              <w:t>3</w:t>
            </w:r>
            <w:r w:rsidR="00FC737E" w:rsidRPr="001753F1">
              <w:rPr>
                <w:sz w:val="22"/>
                <w:szCs w:val="22"/>
                <w:lang w:val="id-ID"/>
              </w:rPr>
              <w:t xml:space="preserve">  (</w:t>
            </w:r>
            <w:r>
              <w:rPr>
                <w:sz w:val="22"/>
                <w:szCs w:val="22"/>
              </w:rPr>
              <w:t xml:space="preserve">2 </w:t>
            </w:r>
            <w:r w:rsidR="00FC737E" w:rsidRPr="001753F1">
              <w:rPr>
                <w:sz w:val="22"/>
                <w:szCs w:val="22"/>
                <w:lang w:val="id-ID"/>
              </w:rPr>
              <w:t>teori</w:t>
            </w:r>
            <w:r>
              <w:rPr>
                <w:sz w:val="22"/>
                <w:szCs w:val="22"/>
              </w:rPr>
              <w:t>, 1 praktikum</w:t>
            </w:r>
            <w:r w:rsidR="00FC737E" w:rsidRPr="001753F1">
              <w:rPr>
                <w:sz w:val="22"/>
                <w:szCs w:val="22"/>
                <w:lang w:val="id-ID"/>
              </w:rPr>
              <w:t>)</w:t>
            </w:r>
          </w:p>
        </w:tc>
        <w:tc>
          <w:tcPr>
            <w:tcW w:w="563" w:type="pct"/>
            <w:gridSpan w:val="2"/>
            <w:shd w:val="clear" w:color="auto" w:fill="auto"/>
            <w:vAlign w:val="center"/>
          </w:tcPr>
          <w:p w:rsidR="00FC737E" w:rsidRPr="001753F1" w:rsidRDefault="00661DCE" w:rsidP="00661DCE">
            <w:pPr>
              <w:rPr>
                <w:lang w:val="id-ID"/>
              </w:rPr>
            </w:pPr>
            <w:r>
              <w:rPr>
                <w:sz w:val="22"/>
                <w:szCs w:val="22"/>
              </w:rPr>
              <w:t>IV</w:t>
            </w:r>
            <w:r w:rsidR="00FC737E" w:rsidRPr="001753F1">
              <w:rPr>
                <w:sz w:val="22"/>
                <w:szCs w:val="22"/>
                <w:lang w:val="id-ID"/>
              </w:rPr>
              <w:t xml:space="preserve"> (</w:t>
            </w:r>
            <w:r>
              <w:rPr>
                <w:sz w:val="22"/>
                <w:szCs w:val="22"/>
              </w:rPr>
              <w:t>empat</w:t>
            </w:r>
            <w:r w:rsidR="00FC737E" w:rsidRPr="001753F1">
              <w:rPr>
                <w:sz w:val="22"/>
                <w:szCs w:val="22"/>
                <w:lang w:val="id-ID"/>
              </w:rPr>
              <w:t>)</w:t>
            </w:r>
          </w:p>
        </w:tc>
        <w:tc>
          <w:tcPr>
            <w:tcW w:w="681" w:type="pct"/>
            <w:gridSpan w:val="3"/>
            <w:vAlign w:val="center"/>
          </w:tcPr>
          <w:p w:rsidR="00FC737E" w:rsidRPr="001753F1" w:rsidRDefault="003770D7" w:rsidP="003770D7">
            <w:pPr>
              <w:jc w:val="center"/>
              <w:rPr>
                <w:noProof/>
                <w:lang w:val="id-ID"/>
              </w:rPr>
            </w:pPr>
            <w:r>
              <w:rPr>
                <w:noProof/>
                <w:sz w:val="22"/>
                <w:szCs w:val="22"/>
              </w:rPr>
              <w:t>10</w:t>
            </w:r>
            <w:r w:rsidR="00FC737E" w:rsidRPr="001753F1">
              <w:rPr>
                <w:noProof/>
                <w:sz w:val="22"/>
                <w:szCs w:val="22"/>
                <w:lang w:val="id-ID"/>
              </w:rPr>
              <w:t xml:space="preserve"> </w:t>
            </w:r>
            <w:r>
              <w:rPr>
                <w:noProof/>
                <w:sz w:val="22"/>
                <w:szCs w:val="22"/>
              </w:rPr>
              <w:t>Oktober</w:t>
            </w:r>
            <w:r w:rsidR="00FC737E" w:rsidRPr="001753F1">
              <w:rPr>
                <w:noProof/>
                <w:sz w:val="22"/>
                <w:szCs w:val="22"/>
                <w:lang w:val="id-ID"/>
              </w:rPr>
              <w:t xml:space="preserve"> 2017</w:t>
            </w:r>
          </w:p>
        </w:tc>
      </w:tr>
      <w:tr w:rsidR="00FC737E" w:rsidRPr="001753F1" w:rsidTr="001B7ECD">
        <w:tc>
          <w:tcPr>
            <w:tcW w:w="1310" w:type="pct"/>
            <w:gridSpan w:val="3"/>
            <w:vMerge w:val="restart"/>
            <w:shd w:val="clear" w:color="auto" w:fill="auto"/>
            <w:vAlign w:val="center"/>
          </w:tcPr>
          <w:p w:rsidR="00FC737E" w:rsidRPr="001753F1" w:rsidRDefault="00FC737E" w:rsidP="00D86AFF">
            <w:pPr>
              <w:rPr>
                <w:b/>
                <w:lang w:val="id-ID"/>
              </w:rPr>
            </w:pPr>
            <w:r w:rsidRPr="001753F1">
              <w:rPr>
                <w:b/>
                <w:sz w:val="22"/>
                <w:szCs w:val="22"/>
              </w:rPr>
              <w:t>OTORISA</w:t>
            </w:r>
            <w:r w:rsidRPr="001753F1">
              <w:rPr>
                <w:b/>
                <w:sz w:val="22"/>
                <w:szCs w:val="22"/>
                <w:lang w:val="id-ID"/>
              </w:rPr>
              <w:t>SI</w:t>
            </w:r>
          </w:p>
          <w:p w:rsidR="00FC737E" w:rsidRPr="001753F1" w:rsidRDefault="00FC737E" w:rsidP="00D86AFF">
            <w:pPr>
              <w:rPr>
                <w:lang w:val="id-ID"/>
              </w:rPr>
            </w:pPr>
          </w:p>
        </w:tc>
        <w:tc>
          <w:tcPr>
            <w:tcW w:w="1543" w:type="pct"/>
            <w:gridSpan w:val="5"/>
            <w:shd w:val="clear" w:color="auto" w:fill="E7E6E6"/>
            <w:vAlign w:val="center"/>
          </w:tcPr>
          <w:p w:rsidR="00FC737E" w:rsidRPr="001753F1" w:rsidRDefault="00FC737E" w:rsidP="00FC737E">
            <w:pPr>
              <w:rPr>
                <w:b/>
                <w:noProof/>
              </w:rPr>
            </w:pPr>
            <w:r w:rsidRPr="001753F1">
              <w:rPr>
                <w:b/>
                <w:noProof/>
                <w:sz w:val="22"/>
                <w:szCs w:val="22"/>
              </w:rPr>
              <w:t>Pengembang RP</w:t>
            </w:r>
          </w:p>
        </w:tc>
        <w:tc>
          <w:tcPr>
            <w:tcW w:w="903" w:type="pct"/>
            <w:gridSpan w:val="5"/>
            <w:shd w:val="clear" w:color="auto" w:fill="E7E6E6"/>
            <w:vAlign w:val="center"/>
          </w:tcPr>
          <w:p w:rsidR="00FC737E" w:rsidRPr="001753F1" w:rsidRDefault="00FC737E" w:rsidP="00FC737E">
            <w:pPr>
              <w:rPr>
                <w:b/>
                <w:noProof/>
              </w:rPr>
            </w:pPr>
            <w:r w:rsidRPr="001753F1">
              <w:rPr>
                <w:b/>
                <w:noProof/>
                <w:sz w:val="22"/>
                <w:szCs w:val="22"/>
              </w:rPr>
              <w:t>Koordinator RMK</w:t>
            </w:r>
          </w:p>
        </w:tc>
        <w:tc>
          <w:tcPr>
            <w:tcW w:w="1244" w:type="pct"/>
            <w:gridSpan w:val="5"/>
            <w:shd w:val="clear" w:color="auto" w:fill="E7E6E6"/>
            <w:vAlign w:val="center"/>
          </w:tcPr>
          <w:p w:rsidR="00FC737E" w:rsidRPr="001753F1" w:rsidRDefault="00FC737E" w:rsidP="00FC737E">
            <w:pPr>
              <w:rPr>
                <w:b/>
                <w:noProof/>
                <w:lang w:val="id-ID"/>
              </w:rPr>
            </w:pPr>
            <w:r w:rsidRPr="001753F1">
              <w:rPr>
                <w:b/>
                <w:noProof/>
                <w:sz w:val="22"/>
                <w:szCs w:val="22"/>
              </w:rPr>
              <w:t>K</w:t>
            </w:r>
            <w:r w:rsidRPr="001753F1">
              <w:rPr>
                <w:b/>
                <w:noProof/>
                <w:sz w:val="22"/>
                <w:szCs w:val="22"/>
                <w:lang w:val="id-ID"/>
              </w:rPr>
              <w:t>etua Jurusan/</w:t>
            </w:r>
            <w:r w:rsidRPr="001753F1">
              <w:rPr>
                <w:b/>
                <w:noProof/>
                <w:sz w:val="22"/>
                <w:szCs w:val="22"/>
              </w:rPr>
              <w:t>P</w:t>
            </w:r>
            <w:r w:rsidRPr="001753F1">
              <w:rPr>
                <w:b/>
                <w:noProof/>
                <w:sz w:val="22"/>
                <w:szCs w:val="22"/>
                <w:lang w:val="id-ID"/>
              </w:rPr>
              <w:t>odi</w:t>
            </w:r>
          </w:p>
        </w:tc>
      </w:tr>
      <w:tr w:rsidR="00FC737E" w:rsidRPr="001753F1" w:rsidTr="001B7ECD">
        <w:trPr>
          <w:trHeight w:val="800"/>
        </w:trPr>
        <w:tc>
          <w:tcPr>
            <w:tcW w:w="1310" w:type="pct"/>
            <w:gridSpan w:val="3"/>
            <w:vMerge/>
            <w:shd w:val="clear" w:color="auto" w:fill="auto"/>
          </w:tcPr>
          <w:p w:rsidR="00FC737E" w:rsidRPr="001753F1" w:rsidRDefault="00FC737E" w:rsidP="008A5BB0">
            <w:pPr>
              <w:rPr>
                <w:b/>
                <w:lang w:val="id-ID"/>
              </w:rPr>
            </w:pPr>
          </w:p>
        </w:tc>
        <w:tc>
          <w:tcPr>
            <w:tcW w:w="1543" w:type="pct"/>
            <w:gridSpan w:val="5"/>
            <w:tcBorders>
              <w:bottom w:val="single" w:sz="4" w:space="0" w:color="auto"/>
            </w:tcBorders>
            <w:shd w:val="clear" w:color="auto" w:fill="auto"/>
            <w:vAlign w:val="center"/>
          </w:tcPr>
          <w:p w:rsidR="00FC737E" w:rsidRPr="001753F1" w:rsidRDefault="00FC737E" w:rsidP="00D86AFF"/>
          <w:p w:rsidR="00FC737E" w:rsidRPr="00CF166C" w:rsidRDefault="00FC737E" w:rsidP="00D86AFF">
            <w:pPr>
              <w:rPr>
                <w:b/>
              </w:rPr>
            </w:pPr>
            <w:r w:rsidRPr="001753F1">
              <w:rPr>
                <w:b/>
                <w:sz w:val="22"/>
                <w:szCs w:val="22"/>
                <w:lang w:val="id-ID"/>
              </w:rPr>
              <w:t xml:space="preserve">Tim Pengajar </w:t>
            </w:r>
            <w:r w:rsidR="007773C7">
              <w:rPr>
                <w:b/>
                <w:sz w:val="22"/>
                <w:szCs w:val="22"/>
              </w:rPr>
              <w:t>Kimia Minyak Atsiri</w:t>
            </w:r>
          </w:p>
          <w:p w:rsidR="00FC737E" w:rsidRPr="001753F1" w:rsidRDefault="00FC737E" w:rsidP="00D86AFF"/>
        </w:tc>
        <w:tc>
          <w:tcPr>
            <w:tcW w:w="903" w:type="pct"/>
            <w:gridSpan w:val="5"/>
            <w:tcBorders>
              <w:bottom w:val="single" w:sz="4" w:space="0" w:color="auto"/>
            </w:tcBorders>
            <w:shd w:val="clear" w:color="auto" w:fill="auto"/>
            <w:vAlign w:val="center"/>
          </w:tcPr>
          <w:p w:rsidR="00FC737E" w:rsidRPr="001753F1" w:rsidRDefault="00FC737E" w:rsidP="007773C7">
            <w:pPr>
              <w:jc w:val="center"/>
              <w:rPr>
                <w:b/>
                <w:lang w:val="id-ID"/>
              </w:rPr>
            </w:pPr>
            <w:r w:rsidRPr="001753F1">
              <w:rPr>
                <w:b/>
                <w:sz w:val="22"/>
                <w:szCs w:val="22"/>
                <w:lang w:val="id-ID"/>
              </w:rPr>
              <w:t>D</w:t>
            </w:r>
            <w:r w:rsidR="007773C7">
              <w:rPr>
                <w:b/>
                <w:sz w:val="22"/>
                <w:szCs w:val="22"/>
              </w:rPr>
              <w:t>r</w:t>
            </w:r>
            <w:r w:rsidRPr="001753F1">
              <w:rPr>
                <w:b/>
                <w:sz w:val="22"/>
                <w:szCs w:val="22"/>
                <w:lang w:val="id-ID"/>
              </w:rPr>
              <w:t xml:space="preserve">. </w:t>
            </w:r>
            <w:r w:rsidR="007773C7">
              <w:rPr>
                <w:b/>
                <w:sz w:val="22"/>
                <w:szCs w:val="22"/>
              </w:rPr>
              <w:t>Syamsuddin</w:t>
            </w:r>
            <w:r w:rsidR="003770D7">
              <w:rPr>
                <w:b/>
                <w:sz w:val="22"/>
                <w:szCs w:val="22"/>
              </w:rPr>
              <w:t>, M.Si.</w:t>
            </w:r>
          </w:p>
        </w:tc>
        <w:tc>
          <w:tcPr>
            <w:tcW w:w="1244" w:type="pct"/>
            <w:gridSpan w:val="5"/>
            <w:tcBorders>
              <w:bottom w:val="single" w:sz="4" w:space="0" w:color="auto"/>
            </w:tcBorders>
            <w:vAlign w:val="center"/>
          </w:tcPr>
          <w:p w:rsidR="00FC737E" w:rsidRPr="001753F1" w:rsidRDefault="00661DCE" w:rsidP="00D71C93">
            <w:pPr>
              <w:jc w:val="center"/>
              <w:rPr>
                <w:b/>
                <w:lang w:val="id-ID"/>
              </w:rPr>
            </w:pPr>
            <w:r>
              <w:rPr>
                <w:b/>
                <w:sz w:val="22"/>
                <w:szCs w:val="22"/>
              </w:rPr>
              <w:t>Dr. Ruslan</w:t>
            </w:r>
            <w:r w:rsidR="00FC737E" w:rsidRPr="001753F1">
              <w:rPr>
                <w:b/>
                <w:sz w:val="22"/>
                <w:szCs w:val="22"/>
                <w:lang w:val="id-ID"/>
              </w:rPr>
              <w:t xml:space="preserve">, </w:t>
            </w:r>
            <w:proofErr w:type="gramStart"/>
            <w:r w:rsidR="00FC737E" w:rsidRPr="001753F1">
              <w:rPr>
                <w:b/>
                <w:sz w:val="22"/>
                <w:szCs w:val="22"/>
                <w:lang w:val="id-ID"/>
              </w:rPr>
              <w:t>S.Si.,</w:t>
            </w:r>
            <w:proofErr w:type="gramEnd"/>
            <w:r w:rsidR="00FC737E" w:rsidRPr="001753F1">
              <w:rPr>
                <w:b/>
                <w:sz w:val="22"/>
                <w:szCs w:val="22"/>
                <w:lang w:val="id-ID"/>
              </w:rPr>
              <w:t xml:space="preserve"> M.Si.</w:t>
            </w:r>
          </w:p>
        </w:tc>
      </w:tr>
      <w:tr w:rsidR="00FC737E" w:rsidRPr="001753F1" w:rsidTr="00396078">
        <w:tc>
          <w:tcPr>
            <w:tcW w:w="1310" w:type="pct"/>
            <w:gridSpan w:val="3"/>
            <w:vMerge w:val="restart"/>
            <w:shd w:val="clear" w:color="auto" w:fill="auto"/>
          </w:tcPr>
          <w:p w:rsidR="00FC737E" w:rsidRPr="001753F1" w:rsidRDefault="00FC737E" w:rsidP="008A5BB0">
            <w:pPr>
              <w:rPr>
                <w:b/>
              </w:rPr>
            </w:pPr>
            <w:r w:rsidRPr="001753F1">
              <w:rPr>
                <w:b/>
                <w:noProof/>
                <w:sz w:val="22"/>
                <w:szCs w:val="22"/>
              </w:rPr>
              <w:t>Capaian Pembelajaran</w:t>
            </w:r>
            <w:r w:rsidRPr="001753F1">
              <w:rPr>
                <w:b/>
                <w:sz w:val="22"/>
                <w:szCs w:val="22"/>
              </w:rPr>
              <w:t xml:space="preserve"> (CP)</w:t>
            </w:r>
          </w:p>
        </w:tc>
        <w:tc>
          <w:tcPr>
            <w:tcW w:w="1279" w:type="pct"/>
            <w:gridSpan w:val="4"/>
            <w:tcBorders>
              <w:bottom w:val="outset" w:sz="4" w:space="0" w:color="auto"/>
            </w:tcBorders>
            <w:shd w:val="clear" w:color="auto" w:fill="E7E6E6"/>
          </w:tcPr>
          <w:p w:rsidR="00FC737E" w:rsidRPr="001753F1" w:rsidRDefault="00FC737E" w:rsidP="008A5BB0">
            <w:pPr>
              <w:tabs>
                <w:tab w:val="left" w:pos="1806"/>
              </w:tabs>
              <w:rPr>
                <w:b/>
                <w:lang w:eastAsia="id-ID"/>
              </w:rPr>
            </w:pPr>
            <w:r w:rsidRPr="001753F1">
              <w:rPr>
                <w:b/>
                <w:sz w:val="22"/>
                <w:szCs w:val="22"/>
                <w:lang w:eastAsia="id-ID"/>
              </w:rPr>
              <w:t xml:space="preserve">CP-PRODI         </w:t>
            </w:r>
          </w:p>
        </w:tc>
        <w:tc>
          <w:tcPr>
            <w:tcW w:w="2411" w:type="pct"/>
            <w:gridSpan w:val="11"/>
            <w:tcBorders>
              <w:top w:val="single" w:sz="4" w:space="0" w:color="auto"/>
              <w:left w:val="nil"/>
              <w:bottom w:val="single" w:sz="8" w:space="0" w:color="FFFFFF"/>
            </w:tcBorders>
            <w:shd w:val="clear" w:color="auto" w:fill="auto"/>
          </w:tcPr>
          <w:p w:rsidR="00FC737E" w:rsidRPr="001753F1" w:rsidRDefault="00FC737E" w:rsidP="008A5BB0">
            <w:pPr>
              <w:tabs>
                <w:tab w:val="left" w:pos="1806"/>
              </w:tabs>
              <w:rPr>
                <w:b/>
                <w:lang w:eastAsia="id-ID"/>
              </w:rPr>
            </w:pPr>
          </w:p>
        </w:tc>
      </w:tr>
      <w:tr w:rsidR="001976DF" w:rsidRPr="001753F1" w:rsidTr="00396078">
        <w:tc>
          <w:tcPr>
            <w:tcW w:w="1310" w:type="pct"/>
            <w:gridSpan w:val="3"/>
            <w:vMerge/>
            <w:shd w:val="clear" w:color="auto" w:fill="auto"/>
          </w:tcPr>
          <w:p w:rsidR="00F26D4A" w:rsidRPr="001753F1" w:rsidRDefault="00F26D4A" w:rsidP="008A5BB0">
            <w:pPr>
              <w:rPr>
                <w:b/>
              </w:rPr>
            </w:pPr>
          </w:p>
        </w:tc>
        <w:tc>
          <w:tcPr>
            <w:tcW w:w="3690" w:type="pct"/>
            <w:gridSpan w:val="15"/>
          </w:tcPr>
          <w:p w:rsidR="00F26D4A" w:rsidRPr="001753F1" w:rsidRDefault="00EB490B" w:rsidP="00BE1BA0">
            <w:pPr>
              <w:pStyle w:val="ListParagraph"/>
              <w:numPr>
                <w:ilvl w:val="0"/>
                <w:numId w:val="3"/>
              </w:numPr>
              <w:rPr>
                <w:lang w:val="sv-SE"/>
              </w:rPr>
            </w:pPr>
            <w:r w:rsidRPr="001753F1">
              <w:rPr>
                <w:lang w:val="sv-SE"/>
              </w:rPr>
              <w:t xml:space="preserve">Memiliki pengetahuan </w:t>
            </w:r>
            <w:r w:rsidRPr="001753F1">
              <w:rPr>
                <w:lang w:val="id-ID"/>
              </w:rPr>
              <w:t>y</w:t>
            </w:r>
            <w:r w:rsidR="00F26D4A" w:rsidRPr="001753F1">
              <w:rPr>
                <w:lang w:val="sv-SE"/>
              </w:rPr>
              <w:t>ang memadai tentang</w:t>
            </w:r>
            <w:r w:rsidR="00F26D4A" w:rsidRPr="001753F1">
              <w:rPr>
                <w:lang w:val="id-ID"/>
              </w:rPr>
              <w:t xml:space="preserve"> </w:t>
            </w:r>
            <w:r w:rsidR="007773C7">
              <w:t>minyak atsiri dari berbagai jenis tumbuhan</w:t>
            </w:r>
            <w:r w:rsidR="00F26D4A" w:rsidRPr="001753F1">
              <w:rPr>
                <w:lang w:val="id-ID"/>
              </w:rPr>
              <w:t>.</w:t>
            </w:r>
          </w:p>
          <w:p w:rsidR="00F26D4A" w:rsidRPr="001753F1" w:rsidRDefault="00F26D4A" w:rsidP="005E6C5F">
            <w:pPr>
              <w:pStyle w:val="ListParagraph"/>
              <w:numPr>
                <w:ilvl w:val="0"/>
                <w:numId w:val="3"/>
              </w:numPr>
              <w:rPr>
                <w:lang w:val="sv-SE"/>
              </w:rPr>
            </w:pPr>
            <w:r w:rsidRPr="001753F1">
              <w:rPr>
                <w:lang w:val="sv-SE"/>
              </w:rPr>
              <w:t xml:space="preserve">Menguasai konsep, prinsip, dan prosedur </w:t>
            </w:r>
            <w:r w:rsidR="007773C7">
              <w:t>ekstraksi minyak atsiri</w:t>
            </w:r>
            <w:r w:rsidR="00486DF6" w:rsidRPr="001753F1">
              <w:rPr>
                <w:lang w:val="id-ID"/>
              </w:rPr>
              <w:t>.</w:t>
            </w:r>
          </w:p>
          <w:p w:rsidR="00F26D4A" w:rsidRPr="001753F1" w:rsidRDefault="00F26D4A" w:rsidP="005E6C5F">
            <w:pPr>
              <w:pStyle w:val="ListParagraph"/>
              <w:numPr>
                <w:ilvl w:val="0"/>
                <w:numId w:val="3"/>
              </w:numPr>
              <w:rPr>
                <w:lang w:val="sv-SE"/>
              </w:rPr>
            </w:pPr>
            <w:r w:rsidRPr="001753F1">
              <w:rPr>
                <w:lang w:val="sv-SE"/>
              </w:rPr>
              <w:t xml:space="preserve">Memiliki kepekaan dalam </w:t>
            </w:r>
            <w:r w:rsidRPr="001753F1">
              <w:rPr>
                <w:lang w:val="id-ID"/>
              </w:rPr>
              <w:t>menentukan teknik/metode</w:t>
            </w:r>
            <w:r w:rsidRPr="001753F1">
              <w:rPr>
                <w:lang w:val="sv-SE"/>
              </w:rPr>
              <w:t xml:space="preserve"> </w:t>
            </w:r>
            <w:r w:rsidRPr="001753F1">
              <w:rPr>
                <w:lang w:val="id-ID"/>
              </w:rPr>
              <w:t>untuk</w:t>
            </w:r>
            <w:r w:rsidR="009E36FE">
              <w:t xml:space="preserve"> memecahkan permasalah bidang kimia </w:t>
            </w:r>
            <w:r w:rsidR="007773C7">
              <w:t>organic bahan alam</w:t>
            </w:r>
            <w:r w:rsidR="009E36FE">
              <w:t xml:space="preserve"> khususnya tentang </w:t>
            </w:r>
            <w:r w:rsidR="007773C7">
              <w:t>isolasi senyawa atsiri dari tumbuhan</w:t>
            </w:r>
            <w:r w:rsidRPr="001753F1">
              <w:rPr>
                <w:lang w:val="id-ID"/>
              </w:rPr>
              <w:t>.</w:t>
            </w:r>
          </w:p>
          <w:p w:rsidR="00F26D4A" w:rsidRPr="001753F1" w:rsidRDefault="00486DF6" w:rsidP="007773C7">
            <w:pPr>
              <w:pStyle w:val="ListParagraph"/>
              <w:numPr>
                <w:ilvl w:val="0"/>
                <w:numId w:val="3"/>
              </w:numPr>
              <w:rPr>
                <w:lang w:val="sv-SE"/>
              </w:rPr>
            </w:pPr>
            <w:r w:rsidRPr="001753F1">
              <w:rPr>
                <w:lang w:val="sv-SE"/>
              </w:rPr>
              <w:t xml:space="preserve">Mampu </w:t>
            </w:r>
            <w:r w:rsidR="003770D7">
              <w:rPr>
                <w:lang w:val="sv-SE"/>
              </w:rPr>
              <w:t xml:space="preserve">memodifikasi </w:t>
            </w:r>
            <w:r w:rsidR="007773C7">
              <w:rPr>
                <w:lang w:val="sv-SE"/>
              </w:rPr>
              <w:t>beberapa jenis senyawa atsiri dari beberapa jenis tumbuhan</w:t>
            </w:r>
            <w:r w:rsidR="00E57F3D">
              <w:rPr>
                <w:lang w:val="sv-SE"/>
              </w:rPr>
              <w:t>.</w:t>
            </w:r>
          </w:p>
        </w:tc>
      </w:tr>
      <w:tr w:rsidR="00FC737E" w:rsidRPr="001753F1" w:rsidTr="00396078">
        <w:trPr>
          <w:trHeight w:val="296"/>
        </w:trPr>
        <w:tc>
          <w:tcPr>
            <w:tcW w:w="1310" w:type="pct"/>
            <w:gridSpan w:val="3"/>
            <w:vMerge/>
            <w:shd w:val="clear" w:color="auto" w:fill="auto"/>
          </w:tcPr>
          <w:p w:rsidR="00FC737E" w:rsidRPr="001753F1" w:rsidRDefault="00FC737E" w:rsidP="008A5BB0">
            <w:pPr>
              <w:rPr>
                <w:b/>
              </w:rPr>
            </w:pPr>
          </w:p>
        </w:tc>
        <w:tc>
          <w:tcPr>
            <w:tcW w:w="1266" w:type="pct"/>
            <w:gridSpan w:val="3"/>
            <w:tcBorders>
              <w:top w:val="single" w:sz="4" w:space="0" w:color="000000"/>
              <w:bottom w:val="single" w:sz="4" w:space="0" w:color="000000"/>
            </w:tcBorders>
            <w:shd w:val="clear" w:color="auto" w:fill="E7E6E6"/>
          </w:tcPr>
          <w:p w:rsidR="00FC737E" w:rsidRPr="001753F1" w:rsidRDefault="00FC737E" w:rsidP="008A5BB0">
            <w:pPr>
              <w:rPr>
                <w:b/>
                <w:lang w:eastAsia="id-ID"/>
              </w:rPr>
            </w:pPr>
            <w:r w:rsidRPr="001753F1">
              <w:rPr>
                <w:b/>
                <w:sz w:val="22"/>
                <w:szCs w:val="22"/>
                <w:lang w:eastAsia="id-ID"/>
              </w:rPr>
              <w:t>CP-MK</w:t>
            </w:r>
          </w:p>
        </w:tc>
        <w:tc>
          <w:tcPr>
            <w:tcW w:w="2424" w:type="pct"/>
            <w:gridSpan w:val="12"/>
            <w:tcBorders>
              <w:top w:val="single" w:sz="4" w:space="0" w:color="000000"/>
              <w:bottom w:val="nil"/>
            </w:tcBorders>
          </w:tcPr>
          <w:p w:rsidR="00FC737E" w:rsidRPr="001753F1" w:rsidRDefault="00FC737E" w:rsidP="008A5BB0">
            <w:pPr>
              <w:rPr>
                <w:lang w:eastAsia="id-ID"/>
              </w:rPr>
            </w:pPr>
          </w:p>
        </w:tc>
      </w:tr>
      <w:tr w:rsidR="001976DF" w:rsidRPr="001753F1" w:rsidTr="00396078">
        <w:tc>
          <w:tcPr>
            <w:tcW w:w="1310" w:type="pct"/>
            <w:gridSpan w:val="3"/>
            <w:vMerge/>
            <w:shd w:val="clear" w:color="auto" w:fill="auto"/>
          </w:tcPr>
          <w:p w:rsidR="00F26D4A" w:rsidRPr="001753F1" w:rsidRDefault="00F26D4A" w:rsidP="008A5BB0">
            <w:pPr>
              <w:rPr>
                <w:b/>
              </w:rPr>
            </w:pPr>
          </w:p>
        </w:tc>
        <w:tc>
          <w:tcPr>
            <w:tcW w:w="3690" w:type="pct"/>
            <w:gridSpan w:val="15"/>
          </w:tcPr>
          <w:p w:rsidR="00F26D4A" w:rsidRPr="001753F1" w:rsidRDefault="002F7156" w:rsidP="007773C7">
            <w:pPr>
              <w:jc w:val="both"/>
              <w:rPr>
                <w:lang w:val="id-ID"/>
              </w:rPr>
            </w:pPr>
            <w:r w:rsidRPr="001753F1">
              <w:t xml:space="preserve">Memiliki </w:t>
            </w:r>
            <w:r w:rsidR="00121302">
              <w:t xml:space="preserve">kemampuan untuk </w:t>
            </w:r>
            <w:r w:rsidR="003770D7">
              <w:t xml:space="preserve">mengekstrak senyawa-senyawa </w:t>
            </w:r>
            <w:r w:rsidR="007773C7">
              <w:t>atsiri</w:t>
            </w:r>
            <w:r w:rsidR="003770D7">
              <w:t xml:space="preserve">, </w:t>
            </w:r>
            <w:r w:rsidR="007773C7">
              <w:t>mengisolasi komponen minyak atisiri</w:t>
            </w:r>
            <w:r w:rsidR="003770D7">
              <w:t xml:space="preserve">, dan </w:t>
            </w:r>
            <w:r w:rsidR="007773C7">
              <w:t>memodifikasi komponen utama minyak atsiri suatu jenis tumbuhan</w:t>
            </w:r>
            <w:r w:rsidR="003770D7">
              <w:t>.</w:t>
            </w:r>
          </w:p>
        </w:tc>
      </w:tr>
      <w:tr w:rsidR="001976DF" w:rsidRPr="001753F1" w:rsidTr="00396078">
        <w:trPr>
          <w:trHeight w:val="345"/>
        </w:trPr>
        <w:tc>
          <w:tcPr>
            <w:tcW w:w="1310" w:type="pct"/>
            <w:gridSpan w:val="3"/>
            <w:shd w:val="clear" w:color="auto" w:fill="auto"/>
          </w:tcPr>
          <w:p w:rsidR="00F26D4A" w:rsidRPr="001753F1" w:rsidRDefault="00F26D4A" w:rsidP="008A5BB0">
            <w:pPr>
              <w:rPr>
                <w:b/>
              </w:rPr>
            </w:pPr>
            <w:r w:rsidRPr="001753F1">
              <w:rPr>
                <w:b/>
                <w:noProof/>
                <w:sz w:val="22"/>
                <w:szCs w:val="22"/>
                <w:lang w:val="id-ID"/>
              </w:rPr>
              <w:t>Diskripsi</w:t>
            </w:r>
            <w:r w:rsidR="00EB490B" w:rsidRPr="001753F1">
              <w:rPr>
                <w:b/>
                <w:noProof/>
                <w:sz w:val="22"/>
                <w:szCs w:val="22"/>
                <w:lang w:val="id-ID"/>
              </w:rPr>
              <w:t xml:space="preserve"> </w:t>
            </w:r>
            <w:r w:rsidRPr="001753F1">
              <w:rPr>
                <w:b/>
                <w:noProof/>
                <w:sz w:val="22"/>
                <w:szCs w:val="22"/>
                <w:lang w:val="id-ID"/>
              </w:rPr>
              <w:t>Singkat</w:t>
            </w:r>
            <w:r w:rsidRPr="001753F1">
              <w:rPr>
                <w:b/>
                <w:sz w:val="22"/>
                <w:szCs w:val="22"/>
              </w:rPr>
              <w:t xml:space="preserve"> MK</w:t>
            </w:r>
          </w:p>
        </w:tc>
        <w:tc>
          <w:tcPr>
            <w:tcW w:w="3690" w:type="pct"/>
            <w:gridSpan w:val="15"/>
          </w:tcPr>
          <w:p w:rsidR="00F26D4A" w:rsidRPr="001753F1" w:rsidRDefault="007773C7" w:rsidP="0083257B">
            <w:pPr>
              <w:rPr>
                <w:lang w:val="id-ID"/>
              </w:rPr>
            </w:pPr>
            <w:r w:rsidRPr="007773C7">
              <w:t>Mengkaji tentang beberapa sumber minyak atsiri, proses produksi minyak atsiri, mutu minyak atsiri, isolasi komponen utama suatu minyak atsiri, kegunaan minyak atsiri, dan modifikasi komponen utama minyak atsiri dari berbagai jenis tanaman</w:t>
            </w:r>
            <w:r w:rsidR="0083257B">
              <w:t>.</w:t>
            </w:r>
            <w:r w:rsidR="002F7156" w:rsidRPr="001753F1">
              <w:t xml:space="preserve"> </w:t>
            </w:r>
          </w:p>
        </w:tc>
      </w:tr>
      <w:tr w:rsidR="001976DF" w:rsidRPr="001753F1" w:rsidTr="00396078">
        <w:trPr>
          <w:trHeight w:val="345"/>
        </w:trPr>
        <w:tc>
          <w:tcPr>
            <w:tcW w:w="1310" w:type="pct"/>
            <w:gridSpan w:val="3"/>
            <w:shd w:val="clear" w:color="auto" w:fill="auto"/>
          </w:tcPr>
          <w:p w:rsidR="00F26D4A" w:rsidRPr="001753F1" w:rsidRDefault="00F26D4A" w:rsidP="008A5BB0">
            <w:pPr>
              <w:rPr>
                <w:b/>
                <w:noProof/>
              </w:rPr>
            </w:pPr>
            <w:r w:rsidRPr="001753F1">
              <w:rPr>
                <w:b/>
                <w:noProof/>
                <w:sz w:val="22"/>
                <w:szCs w:val="22"/>
              </w:rPr>
              <w:t>Pokok Bahasan / Bahan Kajian</w:t>
            </w:r>
          </w:p>
        </w:tc>
        <w:tc>
          <w:tcPr>
            <w:tcW w:w="3690" w:type="pct"/>
            <w:gridSpan w:val="15"/>
          </w:tcPr>
          <w:p w:rsidR="00F26D4A" w:rsidRPr="00CF166C" w:rsidRDefault="009E36FE" w:rsidP="00A74A91">
            <w:r w:rsidRPr="00CF166C">
              <w:rPr>
                <w:lang w:val="id-ID"/>
              </w:rPr>
              <w:t>Dalam perkuliahan ini di</w:t>
            </w:r>
            <w:r w:rsidRPr="00CF166C">
              <w:t>bahas</w:t>
            </w:r>
            <w:r w:rsidR="007773C7">
              <w:t xml:space="preserve"> konsep dasar minyak atsiri, </w:t>
            </w:r>
            <w:r w:rsidR="007773C7" w:rsidRPr="007773C7">
              <w:t>produksi, isolasi dan modifikasi komponen utama minyak  adas</w:t>
            </w:r>
            <w:r w:rsidR="007773C7">
              <w:t xml:space="preserve">, minyak cengkeh, minyak sereh, minyak nilam, minyak akar wangi, </w:t>
            </w:r>
            <w:r w:rsidR="00A74A91">
              <w:t>minyak peppermint, minyak terpentin, minyak lawang, minyak kenanga, minyak pala, minyak kayu putih, minyak kayu manis, minyak cendana, dan minyak jeruk</w:t>
            </w:r>
            <w:r w:rsidR="0051439E" w:rsidRPr="00CF166C">
              <w:t>.</w:t>
            </w:r>
          </w:p>
        </w:tc>
      </w:tr>
      <w:tr w:rsidR="001976DF" w:rsidRPr="001753F1" w:rsidTr="00396078">
        <w:tc>
          <w:tcPr>
            <w:tcW w:w="1310" w:type="pct"/>
            <w:gridSpan w:val="3"/>
            <w:vMerge w:val="restart"/>
            <w:shd w:val="clear" w:color="auto" w:fill="auto"/>
          </w:tcPr>
          <w:p w:rsidR="00F26D4A" w:rsidRPr="001753F1" w:rsidRDefault="00F26D4A" w:rsidP="008A5BB0">
            <w:pPr>
              <w:rPr>
                <w:b/>
                <w:lang w:val="id-ID"/>
              </w:rPr>
            </w:pPr>
            <w:r w:rsidRPr="001753F1">
              <w:rPr>
                <w:b/>
                <w:sz w:val="22"/>
                <w:szCs w:val="22"/>
                <w:lang w:val="id-ID"/>
              </w:rPr>
              <w:t>Pustaka</w:t>
            </w:r>
          </w:p>
        </w:tc>
        <w:tc>
          <w:tcPr>
            <w:tcW w:w="1266" w:type="pct"/>
            <w:gridSpan w:val="3"/>
            <w:tcBorders>
              <w:bottom w:val="single" w:sz="8" w:space="0" w:color="auto"/>
            </w:tcBorders>
            <w:shd w:val="clear" w:color="auto" w:fill="E7E6E6"/>
          </w:tcPr>
          <w:p w:rsidR="00F26D4A" w:rsidRPr="001753F1" w:rsidRDefault="00F26D4A" w:rsidP="008A5BB0">
            <w:pPr>
              <w:ind w:left="26"/>
              <w:rPr>
                <w:b/>
              </w:rPr>
            </w:pPr>
            <w:r w:rsidRPr="001753F1">
              <w:rPr>
                <w:b/>
                <w:noProof/>
                <w:sz w:val="22"/>
                <w:szCs w:val="22"/>
              </w:rPr>
              <w:t>Utama</w:t>
            </w:r>
            <w:r w:rsidRPr="001753F1">
              <w:rPr>
                <w:b/>
                <w:sz w:val="22"/>
                <w:szCs w:val="22"/>
              </w:rPr>
              <w:t xml:space="preserve"> :</w:t>
            </w:r>
          </w:p>
        </w:tc>
        <w:tc>
          <w:tcPr>
            <w:tcW w:w="2424" w:type="pct"/>
            <w:gridSpan w:val="12"/>
            <w:tcBorders>
              <w:bottom w:val="single" w:sz="4" w:space="0" w:color="FFFFFF"/>
            </w:tcBorders>
          </w:tcPr>
          <w:p w:rsidR="00F26D4A" w:rsidRPr="001753F1" w:rsidRDefault="00F26D4A" w:rsidP="008A5BB0">
            <w:pPr>
              <w:ind w:left="26"/>
              <w:rPr>
                <w:b/>
              </w:rPr>
            </w:pPr>
          </w:p>
        </w:tc>
      </w:tr>
      <w:tr w:rsidR="00F26D4A" w:rsidRPr="001753F1" w:rsidTr="00396078">
        <w:tc>
          <w:tcPr>
            <w:tcW w:w="1310" w:type="pct"/>
            <w:gridSpan w:val="3"/>
            <w:vMerge/>
            <w:shd w:val="clear" w:color="auto" w:fill="auto"/>
          </w:tcPr>
          <w:p w:rsidR="00F26D4A" w:rsidRPr="001753F1" w:rsidRDefault="00F26D4A" w:rsidP="008A5BB0">
            <w:pPr>
              <w:rPr>
                <w:b/>
                <w:lang w:val="id-ID"/>
              </w:rPr>
            </w:pPr>
          </w:p>
        </w:tc>
        <w:tc>
          <w:tcPr>
            <w:tcW w:w="3690" w:type="pct"/>
            <w:gridSpan w:val="15"/>
          </w:tcPr>
          <w:p w:rsidR="001C1DD2" w:rsidRPr="00B06ABF" w:rsidRDefault="0013124B" w:rsidP="00B06ABF">
            <w:pPr>
              <w:jc w:val="both"/>
            </w:pPr>
            <w:r w:rsidRPr="00B06ABF">
              <w:t>De Silva</w:t>
            </w:r>
            <w:r w:rsidR="00BB7D61" w:rsidRPr="00B06ABF">
              <w:t>,</w:t>
            </w:r>
            <w:r w:rsidRPr="00B06ABF">
              <w:t xml:space="preserve"> K,</w:t>
            </w:r>
            <w:r w:rsidR="004414BC" w:rsidRPr="00B06ABF">
              <w:t xml:space="preserve"> T. 1995</w:t>
            </w:r>
            <w:r w:rsidR="00BB7D61" w:rsidRPr="00B06ABF">
              <w:t xml:space="preserve">. </w:t>
            </w:r>
            <w:r w:rsidR="008F60ED" w:rsidRPr="00B06ABF">
              <w:rPr>
                <w:i/>
              </w:rPr>
              <w:t>A</w:t>
            </w:r>
            <w:r w:rsidR="004414BC" w:rsidRPr="00B06ABF">
              <w:rPr>
                <w:i/>
              </w:rPr>
              <w:t xml:space="preserve"> Manual on The Essential Oil Industry</w:t>
            </w:r>
            <w:r w:rsidR="008F60ED" w:rsidRPr="00B06ABF">
              <w:t xml:space="preserve">. </w:t>
            </w:r>
            <w:r w:rsidR="004414BC" w:rsidRPr="00B06ABF">
              <w:t>Austria</w:t>
            </w:r>
            <w:r w:rsidR="008F60ED" w:rsidRPr="00B06ABF">
              <w:t xml:space="preserve">: </w:t>
            </w:r>
            <w:r w:rsidR="00C42347">
              <w:t>United Nations I</w:t>
            </w:r>
            <w:r w:rsidR="004414BC" w:rsidRPr="00B06ABF">
              <w:t>ndustr</w:t>
            </w:r>
            <w:r w:rsidR="00C42347">
              <w:t>i</w:t>
            </w:r>
            <w:r w:rsidR="004414BC" w:rsidRPr="00B06ABF">
              <w:t>al Development Organization Vienna</w:t>
            </w:r>
            <w:r w:rsidR="008F60ED" w:rsidRPr="00B06ABF">
              <w:t>.</w:t>
            </w:r>
          </w:p>
          <w:p w:rsidR="008F60ED" w:rsidRPr="00B06ABF" w:rsidRDefault="004414BC" w:rsidP="00B06ABF">
            <w:pPr>
              <w:jc w:val="both"/>
            </w:pPr>
            <w:r w:rsidRPr="00B06ABF">
              <w:t>Parry</w:t>
            </w:r>
            <w:r w:rsidR="008F60ED" w:rsidRPr="00B06ABF">
              <w:t xml:space="preserve">, </w:t>
            </w:r>
            <w:r w:rsidRPr="00B06ABF">
              <w:t>E.</w:t>
            </w:r>
            <w:r w:rsidR="008F60ED" w:rsidRPr="00B06ABF">
              <w:t>J.</w:t>
            </w:r>
            <w:r w:rsidRPr="00B06ABF">
              <w:t xml:space="preserve"> 1921</w:t>
            </w:r>
            <w:r w:rsidR="008F60ED" w:rsidRPr="00B06ABF">
              <w:t xml:space="preserve">. </w:t>
            </w:r>
            <w:r w:rsidRPr="00B06ABF">
              <w:rPr>
                <w:i/>
              </w:rPr>
              <w:t>The Chemistry of Essential Oils and Artificial Perfumes, Volume I</w:t>
            </w:r>
            <w:r w:rsidR="008F60ED" w:rsidRPr="00B06ABF">
              <w:t xml:space="preserve">. </w:t>
            </w:r>
            <w:r w:rsidRPr="00B06ABF">
              <w:t>London</w:t>
            </w:r>
            <w:r w:rsidR="008F60ED" w:rsidRPr="00B06ABF">
              <w:t xml:space="preserve">: </w:t>
            </w:r>
            <w:r w:rsidRPr="00B06ABF">
              <w:t>Scott, Greenwood and Son</w:t>
            </w:r>
            <w:r w:rsidR="008F60ED" w:rsidRPr="00B06ABF">
              <w:t>.</w:t>
            </w:r>
          </w:p>
          <w:p w:rsidR="004414BC" w:rsidRPr="00B06ABF" w:rsidRDefault="004414BC" w:rsidP="00B06ABF">
            <w:pPr>
              <w:jc w:val="both"/>
            </w:pPr>
            <w:r w:rsidRPr="00B06ABF">
              <w:t xml:space="preserve">Parry, E.J. 1922. </w:t>
            </w:r>
            <w:r w:rsidRPr="00B06ABF">
              <w:rPr>
                <w:i/>
              </w:rPr>
              <w:t>The Chemistry of Essential Oils and Artificial Perfumes, Volume II</w:t>
            </w:r>
            <w:r w:rsidRPr="00B06ABF">
              <w:t>. London: Scott, Greenwood and Son.</w:t>
            </w:r>
          </w:p>
        </w:tc>
      </w:tr>
      <w:tr w:rsidR="001976DF" w:rsidRPr="001753F1" w:rsidTr="00396078">
        <w:tc>
          <w:tcPr>
            <w:tcW w:w="1310" w:type="pct"/>
            <w:gridSpan w:val="3"/>
            <w:vMerge/>
            <w:shd w:val="clear" w:color="auto" w:fill="auto"/>
          </w:tcPr>
          <w:p w:rsidR="00FC737E" w:rsidRPr="001753F1" w:rsidRDefault="00FC737E" w:rsidP="008A5BB0">
            <w:pPr>
              <w:rPr>
                <w:b/>
                <w:lang w:val="id-ID"/>
              </w:rPr>
            </w:pPr>
          </w:p>
        </w:tc>
        <w:tc>
          <w:tcPr>
            <w:tcW w:w="1266" w:type="pct"/>
            <w:gridSpan w:val="3"/>
            <w:tcBorders>
              <w:top w:val="single" w:sz="8" w:space="0" w:color="auto"/>
            </w:tcBorders>
            <w:shd w:val="clear" w:color="auto" w:fill="E7E6E6"/>
          </w:tcPr>
          <w:p w:rsidR="00FC737E" w:rsidRPr="00B06ABF" w:rsidRDefault="00FC737E" w:rsidP="008A5BB0">
            <w:r w:rsidRPr="00B06ABF">
              <w:rPr>
                <w:b/>
                <w:iCs/>
                <w:noProof/>
                <w:sz w:val="22"/>
                <w:szCs w:val="22"/>
                <w:lang w:val="id-ID"/>
              </w:rPr>
              <w:t>Pendukung</w:t>
            </w:r>
            <w:r w:rsidRPr="00B06ABF">
              <w:rPr>
                <w:b/>
                <w:iCs/>
                <w:sz w:val="22"/>
                <w:szCs w:val="22"/>
              </w:rPr>
              <w:t xml:space="preserve"> :</w:t>
            </w:r>
          </w:p>
        </w:tc>
        <w:tc>
          <w:tcPr>
            <w:tcW w:w="2424" w:type="pct"/>
            <w:gridSpan w:val="12"/>
            <w:tcBorders>
              <w:top w:val="single" w:sz="8" w:space="0" w:color="FFFFFF"/>
            </w:tcBorders>
          </w:tcPr>
          <w:p w:rsidR="00FC737E" w:rsidRPr="00B06ABF" w:rsidRDefault="00FC737E" w:rsidP="008A5BB0"/>
        </w:tc>
      </w:tr>
      <w:tr w:rsidR="00FC737E" w:rsidRPr="001753F1" w:rsidTr="00396078">
        <w:tc>
          <w:tcPr>
            <w:tcW w:w="1310" w:type="pct"/>
            <w:gridSpan w:val="3"/>
            <w:vMerge/>
            <w:shd w:val="clear" w:color="auto" w:fill="auto"/>
          </w:tcPr>
          <w:p w:rsidR="00FC737E" w:rsidRPr="001753F1" w:rsidRDefault="00FC737E" w:rsidP="008A5BB0">
            <w:pPr>
              <w:rPr>
                <w:b/>
                <w:lang w:val="id-ID"/>
              </w:rPr>
            </w:pPr>
          </w:p>
        </w:tc>
        <w:tc>
          <w:tcPr>
            <w:tcW w:w="3690" w:type="pct"/>
            <w:gridSpan w:val="15"/>
          </w:tcPr>
          <w:p w:rsidR="008F60ED" w:rsidRPr="00B06ABF" w:rsidRDefault="004414BC" w:rsidP="00B06ABF">
            <w:pPr>
              <w:jc w:val="both"/>
            </w:pPr>
            <w:r w:rsidRPr="00B06ABF">
              <w:t>Baser</w:t>
            </w:r>
            <w:r w:rsidR="008F60ED" w:rsidRPr="00B06ABF">
              <w:t xml:space="preserve">, </w:t>
            </w:r>
            <w:r w:rsidRPr="00B06ABF">
              <w:t>K.H.C, and Buchbauer, G</w:t>
            </w:r>
            <w:r w:rsidR="008F60ED" w:rsidRPr="00B06ABF">
              <w:t>. 20</w:t>
            </w:r>
            <w:r w:rsidRPr="00B06ABF">
              <w:t>1</w:t>
            </w:r>
            <w:r w:rsidR="008F60ED" w:rsidRPr="00B06ABF">
              <w:t xml:space="preserve">0. </w:t>
            </w:r>
            <w:r w:rsidRPr="00B06ABF">
              <w:rPr>
                <w:i/>
              </w:rPr>
              <w:t>Handbook of Essential Oils: Sciences, Technology, and Application</w:t>
            </w:r>
            <w:r w:rsidR="008F60ED" w:rsidRPr="00B06ABF">
              <w:t xml:space="preserve">. </w:t>
            </w:r>
            <w:r w:rsidRPr="00B06ABF">
              <w:t>Boca Raton</w:t>
            </w:r>
            <w:r w:rsidR="008F60ED" w:rsidRPr="00B06ABF">
              <w:t xml:space="preserve">: </w:t>
            </w:r>
            <w:r w:rsidRPr="00B06ABF">
              <w:t>CRC Press</w:t>
            </w:r>
            <w:r w:rsidR="008F60ED" w:rsidRPr="00B06ABF">
              <w:t>.</w:t>
            </w:r>
          </w:p>
          <w:p w:rsidR="004414BC" w:rsidRPr="00B06ABF" w:rsidRDefault="004414BC" w:rsidP="00B06ABF">
            <w:pPr>
              <w:jc w:val="both"/>
            </w:pPr>
            <w:r w:rsidRPr="00B06ABF">
              <w:t xml:space="preserve">Kubeczka, K.H., and Formacek, V. </w:t>
            </w:r>
            <w:r w:rsidR="00B06ABF" w:rsidRPr="00B06ABF">
              <w:t xml:space="preserve">2002. </w:t>
            </w:r>
            <w:r w:rsidRPr="00B06ABF">
              <w:rPr>
                <w:i/>
              </w:rPr>
              <w:t>Essential Oils Analysis by Capillary Gas Chromatography and Carbon-13 NMR Spectroscopy</w:t>
            </w:r>
            <w:r w:rsidRPr="00B06ABF">
              <w:t>. West Sussex: John Wiley &amp; Son, Ltd.</w:t>
            </w:r>
          </w:p>
        </w:tc>
      </w:tr>
      <w:tr w:rsidR="001976DF" w:rsidRPr="001753F1" w:rsidTr="00396078">
        <w:tc>
          <w:tcPr>
            <w:tcW w:w="1310" w:type="pct"/>
            <w:gridSpan w:val="3"/>
            <w:vMerge w:val="restart"/>
            <w:shd w:val="clear" w:color="auto" w:fill="auto"/>
          </w:tcPr>
          <w:p w:rsidR="00F26D4A" w:rsidRPr="001753F1" w:rsidRDefault="00F26D4A" w:rsidP="008A5BB0">
            <w:pPr>
              <w:rPr>
                <w:b/>
              </w:rPr>
            </w:pPr>
            <w:r w:rsidRPr="001753F1">
              <w:rPr>
                <w:b/>
                <w:sz w:val="22"/>
                <w:szCs w:val="22"/>
                <w:lang w:val="id-ID"/>
              </w:rPr>
              <w:lastRenderedPageBreak/>
              <w:t xml:space="preserve">Media </w:t>
            </w:r>
            <w:r w:rsidRPr="001753F1">
              <w:rPr>
                <w:b/>
                <w:noProof/>
                <w:sz w:val="22"/>
                <w:szCs w:val="22"/>
                <w:lang w:val="id-ID"/>
              </w:rPr>
              <w:t>Pembelajaran</w:t>
            </w:r>
          </w:p>
        </w:tc>
        <w:tc>
          <w:tcPr>
            <w:tcW w:w="2177" w:type="pct"/>
            <w:gridSpan w:val="8"/>
            <w:shd w:val="clear" w:color="auto" w:fill="E7E6E6"/>
          </w:tcPr>
          <w:p w:rsidR="00F26D4A" w:rsidRPr="001753F1" w:rsidRDefault="00F26D4A" w:rsidP="00681732">
            <w:pPr>
              <w:rPr>
                <w:b/>
                <w:lang w:val="id-ID"/>
              </w:rPr>
            </w:pPr>
            <w:r w:rsidRPr="001753F1">
              <w:rPr>
                <w:b/>
                <w:noProof/>
                <w:sz w:val="22"/>
                <w:szCs w:val="22"/>
              </w:rPr>
              <w:t>P</w:t>
            </w:r>
            <w:r w:rsidRPr="001753F1">
              <w:rPr>
                <w:b/>
                <w:noProof/>
                <w:sz w:val="22"/>
                <w:szCs w:val="22"/>
                <w:lang w:val="id-ID"/>
              </w:rPr>
              <w:t>e</w:t>
            </w:r>
            <w:r w:rsidRPr="001753F1">
              <w:rPr>
                <w:b/>
                <w:noProof/>
                <w:sz w:val="22"/>
                <w:szCs w:val="22"/>
              </w:rPr>
              <w:t>rangkat lunak</w:t>
            </w:r>
            <w:r w:rsidRPr="001753F1">
              <w:rPr>
                <w:b/>
                <w:sz w:val="22"/>
                <w:szCs w:val="22"/>
                <w:lang w:val="id-ID"/>
              </w:rPr>
              <w:t xml:space="preserve"> :</w:t>
            </w:r>
          </w:p>
        </w:tc>
        <w:tc>
          <w:tcPr>
            <w:tcW w:w="199" w:type="pct"/>
            <w:shd w:val="clear" w:color="auto" w:fill="E7E6E6"/>
          </w:tcPr>
          <w:p w:rsidR="00F26D4A" w:rsidRPr="001753F1" w:rsidRDefault="00F26D4A" w:rsidP="008A5BB0">
            <w:pPr>
              <w:rPr>
                <w:b/>
              </w:rPr>
            </w:pPr>
          </w:p>
        </w:tc>
        <w:tc>
          <w:tcPr>
            <w:tcW w:w="1314" w:type="pct"/>
            <w:gridSpan w:val="6"/>
            <w:shd w:val="clear" w:color="auto" w:fill="E7E6E6"/>
          </w:tcPr>
          <w:p w:rsidR="00F26D4A" w:rsidRPr="001753F1" w:rsidRDefault="00F26D4A" w:rsidP="008A5BB0">
            <w:pPr>
              <w:rPr>
                <w:b/>
                <w:lang w:val="id-ID"/>
              </w:rPr>
            </w:pPr>
            <w:r w:rsidRPr="001753F1">
              <w:rPr>
                <w:b/>
                <w:sz w:val="22"/>
                <w:szCs w:val="22"/>
              </w:rPr>
              <w:t>Perangkat</w:t>
            </w:r>
            <w:r w:rsidRPr="001753F1">
              <w:rPr>
                <w:b/>
                <w:sz w:val="22"/>
                <w:szCs w:val="22"/>
                <w:lang w:val="id-ID"/>
              </w:rPr>
              <w:t xml:space="preserve"> </w:t>
            </w:r>
            <w:r w:rsidRPr="001753F1">
              <w:rPr>
                <w:b/>
                <w:sz w:val="22"/>
                <w:szCs w:val="22"/>
              </w:rPr>
              <w:t>keras</w:t>
            </w:r>
            <w:r w:rsidRPr="001753F1">
              <w:rPr>
                <w:b/>
                <w:sz w:val="22"/>
                <w:szCs w:val="22"/>
                <w:lang w:val="id-ID"/>
              </w:rPr>
              <w:t xml:space="preserve"> :</w:t>
            </w:r>
          </w:p>
        </w:tc>
      </w:tr>
      <w:tr w:rsidR="001976DF" w:rsidRPr="001753F1" w:rsidTr="00396078">
        <w:trPr>
          <w:trHeight w:val="412"/>
        </w:trPr>
        <w:tc>
          <w:tcPr>
            <w:tcW w:w="1310" w:type="pct"/>
            <w:gridSpan w:val="3"/>
            <w:vMerge/>
            <w:shd w:val="clear" w:color="auto" w:fill="auto"/>
          </w:tcPr>
          <w:p w:rsidR="00F26D4A" w:rsidRPr="001753F1" w:rsidRDefault="00F26D4A" w:rsidP="008A5BB0">
            <w:pPr>
              <w:rPr>
                <w:b/>
                <w:lang w:val="id-ID"/>
              </w:rPr>
            </w:pPr>
          </w:p>
        </w:tc>
        <w:tc>
          <w:tcPr>
            <w:tcW w:w="2177" w:type="pct"/>
            <w:gridSpan w:val="8"/>
            <w:shd w:val="clear" w:color="auto" w:fill="auto"/>
          </w:tcPr>
          <w:p w:rsidR="00F26D4A" w:rsidRPr="0051439E" w:rsidRDefault="0051439E" w:rsidP="00753D84">
            <w:r>
              <w:rPr>
                <w:sz w:val="22"/>
                <w:szCs w:val="22"/>
              </w:rPr>
              <w:t>Video/</w:t>
            </w:r>
            <w:r w:rsidR="00B55E19" w:rsidRPr="001753F1">
              <w:rPr>
                <w:sz w:val="22"/>
                <w:szCs w:val="22"/>
                <w:lang w:val="id-ID"/>
              </w:rPr>
              <w:t xml:space="preserve">Powerpoint </w:t>
            </w:r>
            <w:r w:rsidR="00F26D4A" w:rsidRPr="001753F1">
              <w:rPr>
                <w:sz w:val="22"/>
                <w:szCs w:val="22"/>
                <w:lang w:val="id-ID"/>
              </w:rPr>
              <w:t xml:space="preserve">tentang </w:t>
            </w:r>
            <w:r w:rsidR="00753D84">
              <w:rPr>
                <w:sz w:val="22"/>
                <w:szCs w:val="22"/>
              </w:rPr>
              <w:t>minyak atsiri</w:t>
            </w:r>
            <w:r w:rsidR="00E57F3D">
              <w:rPr>
                <w:sz w:val="22"/>
                <w:szCs w:val="22"/>
              </w:rPr>
              <w:t xml:space="preserve">, </w:t>
            </w:r>
            <w:r w:rsidR="00396078">
              <w:rPr>
                <w:sz w:val="22"/>
                <w:szCs w:val="22"/>
              </w:rPr>
              <w:t xml:space="preserve">Zoom Cloud Meeting </w:t>
            </w:r>
            <w:r w:rsidR="00E57F3D">
              <w:rPr>
                <w:sz w:val="22"/>
                <w:szCs w:val="22"/>
              </w:rPr>
              <w:t>(kuliah daring)</w:t>
            </w:r>
          </w:p>
        </w:tc>
        <w:tc>
          <w:tcPr>
            <w:tcW w:w="199" w:type="pct"/>
          </w:tcPr>
          <w:p w:rsidR="00F26D4A" w:rsidRPr="001753F1" w:rsidRDefault="00F26D4A" w:rsidP="00681732">
            <w:pPr>
              <w:rPr>
                <w:lang w:val="id-ID"/>
              </w:rPr>
            </w:pPr>
          </w:p>
        </w:tc>
        <w:tc>
          <w:tcPr>
            <w:tcW w:w="1314" w:type="pct"/>
            <w:gridSpan w:val="6"/>
            <w:shd w:val="clear" w:color="auto" w:fill="auto"/>
          </w:tcPr>
          <w:p w:rsidR="00F26D4A" w:rsidRPr="001753F1" w:rsidRDefault="00F26D4A" w:rsidP="00681732">
            <w:pPr>
              <w:rPr>
                <w:lang w:val="id-ID"/>
              </w:rPr>
            </w:pPr>
            <w:r w:rsidRPr="001753F1">
              <w:rPr>
                <w:sz w:val="22"/>
                <w:szCs w:val="22"/>
                <w:lang w:val="id-ID"/>
              </w:rPr>
              <w:t>Papan Tulis, LCD, Alat Tulis</w:t>
            </w:r>
          </w:p>
        </w:tc>
      </w:tr>
      <w:tr w:rsidR="00FC737E" w:rsidRPr="001753F1" w:rsidTr="00396078">
        <w:tc>
          <w:tcPr>
            <w:tcW w:w="1310" w:type="pct"/>
            <w:gridSpan w:val="3"/>
            <w:shd w:val="clear" w:color="auto" w:fill="auto"/>
          </w:tcPr>
          <w:p w:rsidR="00FC737E" w:rsidRPr="001753F1" w:rsidRDefault="00FC737E" w:rsidP="008A5BB0">
            <w:pPr>
              <w:rPr>
                <w:b/>
                <w:lang w:val="id-ID"/>
              </w:rPr>
            </w:pPr>
            <w:r w:rsidRPr="001753F1">
              <w:rPr>
                <w:b/>
                <w:sz w:val="22"/>
                <w:szCs w:val="22"/>
                <w:lang w:val="id-ID"/>
              </w:rPr>
              <w:t>Team</w:t>
            </w:r>
            <w:r w:rsidRPr="001753F1">
              <w:rPr>
                <w:b/>
                <w:noProof/>
                <w:sz w:val="22"/>
                <w:szCs w:val="22"/>
                <w:lang w:val="id-ID"/>
              </w:rPr>
              <w:t xml:space="preserve"> Teaching</w:t>
            </w:r>
          </w:p>
        </w:tc>
        <w:tc>
          <w:tcPr>
            <w:tcW w:w="3690" w:type="pct"/>
            <w:gridSpan w:val="15"/>
          </w:tcPr>
          <w:p w:rsidR="00FC737E" w:rsidRPr="001753F1" w:rsidRDefault="00661DCE" w:rsidP="00A74A91">
            <w:pPr>
              <w:rPr>
                <w:noProof/>
                <w:lang w:val="id-ID"/>
              </w:rPr>
            </w:pPr>
            <w:r>
              <w:rPr>
                <w:noProof/>
              </w:rPr>
              <w:t xml:space="preserve">Dr. </w:t>
            </w:r>
            <w:r w:rsidR="00A74A91">
              <w:rPr>
                <w:noProof/>
              </w:rPr>
              <w:t>Erwin Abd. Rahim</w:t>
            </w:r>
            <w:r>
              <w:rPr>
                <w:noProof/>
              </w:rPr>
              <w:t xml:space="preserve">, M.Si. dan </w:t>
            </w:r>
            <w:r w:rsidR="002F7156" w:rsidRPr="001753F1">
              <w:rPr>
                <w:noProof/>
                <w:lang w:val="id-ID"/>
              </w:rPr>
              <w:t>Jaya Hardi</w:t>
            </w:r>
            <w:r w:rsidR="00FC737E" w:rsidRPr="001753F1">
              <w:rPr>
                <w:noProof/>
                <w:lang w:val="id-ID"/>
              </w:rPr>
              <w:t>, S.Si., M.Si.</w:t>
            </w:r>
          </w:p>
        </w:tc>
      </w:tr>
      <w:tr w:rsidR="00FC737E" w:rsidRPr="001753F1" w:rsidTr="00396078">
        <w:tc>
          <w:tcPr>
            <w:tcW w:w="1310" w:type="pct"/>
            <w:gridSpan w:val="3"/>
            <w:shd w:val="clear" w:color="auto" w:fill="auto"/>
          </w:tcPr>
          <w:p w:rsidR="00FC737E" w:rsidRPr="001753F1" w:rsidRDefault="00FC737E" w:rsidP="008A5BB0">
            <w:pPr>
              <w:rPr>
                <w:b/>
              </w:rPr>
            </w:pPr>
            <w:r w:rsidRPr="001753F1">
              <w:rPr>
                <w:b/>
                <w:noProof/>
                <w:sz w:val="22"/>
                <w:szCs w:val="22"/>
                <w:lang w:val="id-ID"/>
              </w:rPr>
              <w:t xml:space="preserve">Matakuliah </w:t>
            </w:r>
            <w:r w:rsidRPr="001753F1">
              <w:rPr>
                <w:b/>
                <w:sz w:val="22"/>
                <w:szCs w:val="22"/>
              </w:rPr>
              <w:t>s</w:t>
            </w:r>
            <w:r w:rsidRPr="001753F1">
              <w:rPr>
                <w:b/>
                <w:sz w:val="22"/>
                <w:szCs w:val="22"/>
                <w:lang w:val="id-ID"/>
              </w:rPr>
              <w:t>yarat</w:t>
            </w:r>
          </w:p>
        </w:tc>
        <w:tc>
          <w:tcPr>
            <w:tcW w:w="3690" w:type="pct"/>
            <w:gridSpan w:val="15"/>
          </w:tcPr>
          <w:p w:rsidR="00FC737E" w:rsidRPr="001753F1" w:rsidRDefault="00E57F3D" w:rsidP="00661DCE">
            <w:pPr>
              <w:rPr>
                <w:lang w:val="id-ID"/>
              </w:rPr>
            </w:pPr>
            <w:r>
              <w:rPr>
                <w:lang w:val="id-ID"/>
              </w:rPr>
              <w:t xml:space="preserve">Mahasiswa Semester </w:t>
            </w:r>
            <w:r>
              <w:t>I</w:t>
            </w:r>
            <w:r w:rsidR="00661DCE">
              <w:t>V</w:t>
            </w:r>
            <w:r>
              <w:t xml:space="preserve"> </w:t>
            </w:r>
            <w:r w:rsidR="002F7156" w:rsidRPr="001753F1">
              <w:rPr>
                <w:lang w:val="id-ID"/>
              </w:rPr>
              <w:t>ke atas</w:t>
            </w:r>
          </w:p>
        </w:tc>
      </w:tr>
      <w:tr w:rsidR="00B013CF" w:rsidRPr="001753F1" w:rsidTr="00396078">
        <w:trPr>
          <w:gridAfter w:val="1"/>
          <w:wAfter w:w="6" w:type="pct"/>
          <w:trHeight w:val="636"/>
        </w:trPr>
        <w:tc>
          <w:tcPr>
            <w:tcW w:w="298" w:type="pct"/>
            <w:shd w:val="clear" w:color="auto" w:fill="E7E6E6"/>
            <w:vAlign w:val="center"/>
          </w:tcPr>
          <w:p w:rsidR="00F26D4A" w:rsidRPr="001753F1" w:rsidRDefault="00F26D4A" w:rsidP="00681732">
            <w:pPr>
              <w:ind w:left="-90" w:right="-108"/>
              <w:jc w:val="center"/>
              <w:rPr>
                <w:b/>
                <w:bCs/>
                <w:lang w:val="id-ID"/>
              </w:rPr>
            </w:pPr>
            <w:r w:rsidRPr="001753F1">
              <w:rPr>
                <w:b/>
                <w:bCs/>
                <w:sz w:val="22"/>
                <w:szCs w:val="22"/>
                <w:lang w:val="id-ID"/>
              </w:rPr>
              <w:t>M</w:t>
            </w:r>
            <w:r w:rsidRPr="001753F1">
              <w:rPr>
                <w:b/>
                <w:bCs/>
                <w:sz w:val="22"/>
                <w:szCs w:val="22"/>
              </w:rPr>
              <w:t xml:space="preserve">g </w:t>
            </w:r>
            <w:r w:rsidRPr="001753F1">
              <w:rPr>
                <w:b/>
                <w:bCs/>
                <w:sz w:val="22"/>
                <w:szCs w:val="22"/>
                <w:lang w:val="id-ID"/>
              </w:rPr>
              <w:t>Ke-</w:t>
            </w:r>
          </w:p>
        </w:tc>
        <w:tc>
          <w:tcPr>
            <w:tcW w:w="1012" w:type="pct"/>
            <w:gridSpan w:val="2"/>
            <w:shd w:val="clear" w:color="auto" w:fill="E7E6E6"/>
            <w:vAlign w:val="center"/>
          </w:tcPr>
          <w:p w:rsidR="00F26D4A" w:rsidRPr="001753F1" w:rsidRDefault="00F26D4A" w:rsidP="00681732">
            <w:pPr>
              <w:jc w:val="center"/>
              <w:rPr>
                <w:b/>
                <w:bCs/>
                <w:noProof/>
                <w:lang w:val="id-ID" w:eastAsia="id-ID"/>
              </w:rPr>
            </w:pPr>
            <w:r w:rsidRPr="001753F1">
              <w:rPr>
                <w:b/>
                <w:bCs/>
                <w:noProof/>
                <w:sz w:val="22"/>
                <w:szCs w:val="22"/>
                <w:lang w:val="id-ID" w:eastAsia="id-ID"/>
              </w:rPr>
              <w:t>Kemampuan akhir yang diharapkan</w:t>
            </w:r>
          </w:p>
        </w:tc>
        <w:tc>
          <w:tcPr>
            <w:tcW w:w="876" w:type="pct"/>
            <w:shd w:val="clear" w:color="auto" w:fill="E7E6E6"/>
            <w:vAlign w:val="center"/>
          </w:tcPr>
          <w:p w:rsidR="00F26D4A" w:rsidRPr="001753F1" w:rsidRDefault="00F26D4A" w:rsidP="00681732">
            <w:pPr>
              <w:jc w:val="center"/>
              <w:rPr>
                <w:b/>
                <w:bCs/>
                <w:lang w:val="id-ID" w:eastAsia="id-ID"/>
              </w:rPr>
            </w:pPr>
            <w:r w:rsidRPr="001753F1">
              <w:rPr>
                <w:b/>
                <w:bCs/>
                <w:sz w:val="22"/>
                <w:szCs w:val="22"/>
                <w:lang w:val="id-ID" w:eastAsia="id-ID"/>
              </w:rPr>
              <w:t>Bahan Kajian</w:t>
            </w:r>
          </w:p>
        </w:tc>
        <w:tc>
          <w:tcPr>
            <w:tcW w:w="834" w:type="pct"/>
            <w:gridSpan w:val="5"/>
            <w:shd w:val="clear" w:color="auto" w:fill="E7E6E6"/>
            <w:vAlign w:val="center"/>
          </w:tcPr>
          <w:p w:rsidR="00F26D4A" w:rsidRPr="001753F1" w:rsidRDefault="00F26D4A" w:rsidP="00F26D4A">
            <w:pPr>
              <w:jc w:val="center"/>
              <w:rPr>
                <w:b/>
                <w:bCs/>
                <w:lang w:val="id-ID" w:eastAsia="id-ID"/>
              </w:rPr>
            </w:pPr>
            <w:r w:rsidRPr="001753F1">
              <w:rPr>
                <w:b/>
                <w:bCs/>
                <w:sz w:val="22"/>
                <w:szCs w:val="22"/>
                <w:lang w:eastAsia="id-ID"/>
              </w:rPr>
              <w:t>Bentuk</w:t>
            </w:r>
            <w:r w:rsidRPr="001753F1">
              <w:rPr>
                <w:b/>
                <w:bCs/>
                <w:sz w:val="22"/>
                <w:szCs w:val="22"/>
                <w:lang w:val="id-ID" w:eastAsia="id-ID"/>
              </w:rPr>
              <w:t xml:space="preserve"> Pembelajaran</w:t>
            </w:r>
          </w:p>
        </w:tc>
        <w:tc>
          <w:tcPr>
            <w:tcW w:w="396" w:type="pct"/>
            <w:shd w:val="clear" w:color="auto" w:fill="E7E6E6"/>
            <w:vAlign w:val="center"/>
          </w:tcPr>
          <w:p w:rsidR="00F26D4A" w:rsidRPr="001753F1" w:rsidRDefault="00F26D4A" w:rsidP="00681732">
            <w:pPr>
              <w:jc w:val="center"/>
              <w:rPr>
                <w:b/>
                <w:bCs/>
                <w:noProof/>
                <w:color w:val="3333FF"/>
                <w:lang w:val="id-ID" w:eastAsia="id-ID"/>
              </w:rPr>
            </w:pPr>
            <w:r w:rsidRPr="001753F1">
              <w:rPr>
                <w:b/>
                <w:bCs/>
                <w:noProof/>
                <w:sz w:val="22"/>
                <w:szCs w:val="22"/>
                <w:lang w:val="id-ID" w:eastAsia="id-ID"/>
              </w:rPr>
              <w:t>Waktu</w:t>
            </w:r>
          </w:p>
        </w:tc>
        <w:tc>
          <w:tcPr>
            <w:tcW w:w="774" w:type="pct"/>
            <w:gridSpan w:val="4"/>
            <w:shd w:val="clear" w:color="auto" w:fill="E7E6E6"/>
            <w:vAlign w:val="center"/>
          </w:tcPr>
          <w:p w:rsidR="00F26D4A" w:rsidRPr="001753F1" w:rsidRDefault="00F26D4A" w:rsidP="00681732">
            <w:pPr>
              <w:jc w:val="center"/>
              <w:rPr>
                <w:b/>
                <w:bCs/>
                <w:color w:val="0000FF"/>
                <w:lang w:val="id-ID" w:eastAsia="id-ID"/>
              </w:rPr>
            </w:pPr>
            <w:r w:rsidRPr="001753F1">
              <w:rPr>
                <w:b/>
                <w:bCs/>
                <w:sz w:val="22"/>
                <w:szCs w:val="22"/>
                <w:lang w:val="id-ID" w:eastAsia="id-ID"/>
              </w:rPr>
              <w:t>Pengalaman Belajar Mahasiswa</w:t>
            </w:r>
          </w:p>
        </w:tc>
        <w:tc>
          <w:tcPr>
            <w:tcW w:w="519" w:type="pct"/>
            <w:gridSpan w:val="2"/>
            <w:shd w:val="clear" w:color="auto" w:fill="E7E6E6"/>
          </w:tcPr>
          <w:p w:rsidR="00F26D4A" w:rsidRPr="001753F1" w:rsidRDefault="00F26D4A" w:rsidP="00681732">
            <w:pPr>
              <w:jc w:val="center"/>
              <w:rPr>
                <w:b/>
                <w:bCs/>
                <w:lang w:val="id-ID" w:eastAsia="id-ID"/>
              </w:rPr>
            </w:pPr>
            <w:r w:rsidRPr="001753F1">
              <w:rPr>
                <w:b/>
                <w:bCs/>
                <w:sz w:val="22"/>
                <w:szCs w:val="22"/>
                <w:lang w:val="id-ID" w:eastAsia="id-ID"/>
              </w:rPr>
              <w:t>Kriteria Penilaian dan Indikator</w:t>
            </w:r>
          </w:p>
        </w:tc>
        <w:tc>
          <w:tcPr>
            <w:tcW w:w="285" w:type="pct"/>
            <w:shd w:val="clear" w:color="auto" w:fill="E7E6E6"/>
            <w:vAlign w:val="center"/>
          </w:tcPr>
          <w:p w:rsidR="00F26D4A" w:rsidRPr="001753F1" w:rsidRDefault="00F26D4A" w:rsidP="00681732">
            <w:pPr>
              <w:jc w:val="center"/>
              <w:rPr>
                <w:b/>
                <w:bCs/>
                <w:noProof/>
                <w:lang w:eastAsia="id-ID"/>
              </w:rPr>
            </w:pPr>
            <w:r w:rsidRPr="001753F1">
              <w:rPr>
                <w:b/>
                <w:bCs/>
                <w:sz w:val="22"/>
                <w:szCs w:val="22"/>
                <w:lang w:val="id-ID" w:eastAsia="id-ID"/>
              </w:rPr>
              <w:t xml:space="preserve">Bobot </w:t>
            </w:r>
            <w:r w:rsidRPr="001753F1">
              <w:rPr>
                <w:b/>
                <w:bCs/>
                <w:sz w:val="22"/>
                <w:szCs w:val="22"/>
                <w:lang w:eastAsia="id-ID"/>
              </w:rPr>
              <w:t>Penilaian (%)</w:t>
            </w:r>
          </w:p>
        </w:tc>
      </w:tr>
      <w:tr w:rsidR="00B013CF" w:rsidRPr="001753F1" w:rsidTr="00396078">
        <w:trPr>
          <w:gridAfter w:val="1"/>
          <w:wAfter w:w="6" w:type="pct"/>
          <w:trHeight w:val="359"/>
        </w:trPr>
        <w:tc>
          <w:tcPr>
            <w:tcW w:w="298" w:type="pct"/>
            <w:shd w:val="clear" w:color="auto" w:fill="E7E6E6"/>
            <w:vAlign w:val="center"/>
          </w:tcPr>
          <w:p w:rsidR="00F26D4A" w:rsidRPr="001753F1" w:rsidRDefault="00F26D4A" w:rsidP="00681732">
            <w:pPr>
              <w:ind w:left="-90" w:right="-108"/>
              <w:jc w:val="center"/>
              <w:rPr>
                <w:b/>
                <w:bCs/>
                <w:i/>
                <w:sz w:val="20"/>
                <w:lang w:val="id-ID"/>
              </w:rPr>
            </w:pPr>
            <w:r w:rsidRPr="001753F1">
              <w:rPr>
                <w:b/>
                <w:bCs/>
                <w:i/>
                <w:sz w:val="20"/>
                <w:szCs w:val="22"/>
              </w:rPr>
              <w:t>(1)</w:t>
            </w:r>
          </w:p>
        </w:tc>
        <w:tc>
          <w:tcPr>
            <w:tcW w:w="1012" w:type="pct"/>
            <w:gridSpan w:val="2"/>
            <w:shd w:val="clear" w:color="auto" w:fill="E7E6E6"/>
            <w:vAlign w:val="center"/>
          </w:tcPr>
          <w:p w:rsidR="00F26D4A" w:rsidRPr="001753F1" w:rsidRDefault="00F26D4A" w:rsidP="00681732">
            <w:pPr>
              <w:jc w:val="center"/>
              <w:rPr>
                <w:b/>
                <w:bCs/>
                <w:i/>
                <w:noProof/>
                <w:sz w:val="20"/>
                <w:lang w:eastAsia="id-ID"/>
              </w:rPr>
            </w:pPr>
            <w:r w:rsidRPr="001753F1">
              <w:rPr>
                <w:b/>
                <w:bCs/>
                <w:i/>
                <w:noProof/>
                <w:sz w:val="20"/>
                <w:szCs w:val="22"/>
                <w:lang w:eastAsia="id-ID"/>
              </w:rPr>
              <w:t>(2)</w:t>
            </w:r>
          </w:p>
        </w:tc>
        <w:tc>
          <w:tcPr>
            <w:tcW w:w="876" w:type="pct"/>
            <w:shd w:val="clear" w:color="auto" w:fill="E7E6E6"/>
            <w:vAlign w:val="center"/>
          </w:tcPr>
          <w:p w:rsidR="00F26D4A" w:rsidRPr="001753F1" w:rsidRDefault="00F26D4A" w:rsidP="00681732">
            <w:pPr>
              <w:jc w:val="center"/>
              <w:rPr>
                <w:b/>
                <w:bCs/>
                <w:i/>
                <w:sz w:val="20"/>
                <w:lang w:eastAsia="id-ID"/>
              </w:rPr>
            </w:pPr>
            <w:r w:rsidRPr="001753F1">
              <w:rPr>
                <w:b/>
                <w:bCs/>
                <w:i/>
                <w:sz w:val="20"/>
                <w:szCs w:val="22"/>
                <w:lang w:eastAsia="id-ID"/>
              </w:rPr>
              <w:t>(3)</w:t>
            </w:r>
          </w:p>
        </w:tc>
        <w:tc>
          <w:tcPr>
            <w:tcW w:w="834" w:type="pct"/>
            <w:gridSpan w:val="5"/>
            <w:shd w:val="clear" w:color="auto" w:fill="E7E6E6"/>
            <w:vAlign w:val="center"/>
          </w:tcPr>
          <w:p w:rsidR="00F26D4A" w:rsidRPr="001753F1" w:rsidRDefault="00F26D4A" w:rsidP="00681732">
            <w:pPr>
              <w:jc w:val="center"/>
              <w:rPr>
                <w:b/>
                <w:bCs/>
                <w:i/>
                <w:sz w:val="20"/>
                <w:lang w:eastAsia="id-ID"/>
              </w:rPr>
            </w:pPr>
            <w:r w:rsidRPr="001753F1">
              <w:rPr>
                <w:b/>
                <w:bCs/>
                <w:i/>
                <w:sz w:val="20"/>
                <w:szCs w:val="22"/>
                <w:lang w:eastAsia="id-ID"/>
              </w:rPr>
              <w:t>(4)</w:t>
            </w:r>
          </w:p>
        </w:tc>
        <w:tc>
          <w:tcPr>
            <w:tcW w:w="396" w:type="pct"/>
            <w:shd w:val="clear" w:color="auto" w:fill="E7E6E6"/>
            <w:vAlign w:val="center"/>
          </w:tcPr>
          <w:p w:rsidR="00F26D4A" w:rsidRPr="001753F1" w:rsidRDefault="00F26D4A" w:rsidP="00681732">
            <w:pPr>
              <w:jc w:val="center"/>
              <w:rPr>
                <w:b/>
                <w:bCs/>
                <w:i/>
                <w:noProof/>
                <w:sz w:val="20"/>
                <w:lang w:val="id-ID" w:eastAsia="id-ID"/>
              </w:rPr>
            </w:pPr>
            <w:r w:rsidRPr="001753F1">
              <w:rPr>
                <w:b/>
                <w:bCs/>
                <w:i/>
                <w:noProof/>
                <w:sz w:val="20"/>
                <w:szCs w:val="22"/>
                <w:lang w:eastAsia="id-ID"/>
              </w:rPr>
              <w:t>(5)</w:t>
            </w:r>
          </w:p>
        </w:tc>
        <w:tc>
          <w:tcPr>
            <w:tcW w:w="774" w:type="pct"/>
            <w:gridSpan w:val="4"/>
            <w:shd w:val="clear" w:color="auto" w:fill="E7E6E6"/>
            <w:vAlign w:val="center"/>
          </w:tcPr>
          <w:p w:rsidR="00F26D4A" w:rsidRPr="001753F1" w:rsidRDefault="00F26D4A" w:rsidP="00681732">
            <w:pPr>
              <w:jc w:val="center"/>
              <w:rPr>
                <w:b/>
                <w:bCs/>
                <w:i/>
                <w:sz w:val="20"/>
                <w:lang w:val="id-ID" w:eastAsia="id-ID"/>
              </w:rPr>
            </w:pPr>
            <w:r w:rsidRPr="001753F1">
              <w:rPr>
                <w:b/>
                <w:bCs/>
                <w:i/>
                <w:sz w:val="20"/>
                <w:szCs w:val="22"/>
                <w:lang w:eastAsia="id-ID"/>
              </w:rPr>
              <w:t>(6)</w:t>
            </w:r>
          </w:p>
        </w:tc>
        <w:tc>
          <w:tcPr>
            <w:tcW w:w="519" w:type="pct"/>
            <w:gridSpan w:val="2"/>
            <w:shd w:val="clear" w:color="auto" w:fill="E7E6E6"/>
          </w:tcPr>
          <w:p w:rsidR="00F26D4A" w:rsidRPr="001753F1" w:rsidRDefault="004D320A" w:rsidP="00681732">
            <w:pPr>
              <w:jc w:val="center"/>
              <w:rPr>
                <w:b/>
                <w:bCs/>
                <w:i/>
                <w:sz w:val="20"/>
                <w:lang w:val="id-ID" w:eastAsia="id-ID"/>
              </w:rPr>
            </w:pPr>
            <w:r w:rsidRPr="001753F1">
              <w:rPr>
                <w:b/>
                <w:bCs/>
                <w:i/>
                <w:sz w:val="20"/>
                <w:lang w:val="id-ID" w:eastAsia="id-ID"/>
              </w:rPr>
              <w:t>(7)</w:t>
            </w:r>
          </w:p>
        </w:tc>
        <w:tc>
          <w:tcPr>
            <w:tcW w:w="285" w:type="pct"/>
            <w:shd w:val="clear" w:color="auto" w:fill="E7E6E6"/>
            <w:vAlign w:val="center"/>
          </w:tcPr>
          <w:p w:rsidR="00F26D4A" w:rsidRPr="001753F1" w:rsidRDefault="00F26D4A" w:rsidP="004D320A">
            <w:pPr>
              <w:jc w:val="center"/>
              <w:rPr>
                <w:b/>
                <w:bCs/>
                <w:i/>
                <w:sz w:val="20"/>
                <w:lang w:val="id-ID" w:eastAsia="id-ID"/>
              </w:rPr>
            </w:pPr>
            <w:r w:rsidRPr="001753F1">
              <w:rPr>
                <w:b/>
                <w:bCs/>
                <w:i/>
                <w:sz w:val="20"/>
                <w:szCs w:val="22"/>
                <w:lang w:eastAsia="id-ID"/>
              </w:rPr>
              <w:t>(</w:t>
            </w:r>
            <w:r w:rsidR="004D320A" w:rsidRPr="001753F1">
              <w:rPr>
                <w:b/>
                <w:bCs/>
                <w:i/>
                <w:sz w:val="20"/>
                <w:szCs w:val="22"/>
                <w:lang w:val="id-ID" w:eastAsia="id-ID"/>
              </w:rPr>
              <w:t>8</w:t>
            </w:r>
            <w:r w:rsidRPr="001753F1">
              <w:rPr>
                <w:b/>
                <w:bCs/>
                <w:i/>
                <w:sz w:val="20"/>
                <w:szCs w:val="22"/>
                <w:lang w:eastAsia="id-ID"/>
              </w:rPr>
              <w:t>)</w:t>
            </w:r>
          </w:p>
        </w:tc>
      </w:tr>
      <w:tr w:rsidR="005E6E1B" w:rsidRPr="001753F1" w:rsidTr="00396078">
        <w:trPr>
          <w:gridAfter w:val="1"/>
          <w:wAfter w:w="6" w:type="pct"/>
        </w:trPr>
        <w:tc>
          <w:tcPr>
            <w:tcW w:w="298" w:type="pct"/>
            <w:shd w:val="clear" w:color="auto" w:fill="auto"/>
          </w:tcPr>
          <w:p w:rsidR="005E6E1B" w:rsidRPr="001753F1" w:rsidRDefault="005E6E1B" w:rsidP="008A5BB0">
            <w:pPr>
              <w:ind w:left="-90" w:right="-108"/>
              <w:jc w:val="center"/>
              <w:rPr>
                <w:b/>
                <w:bCs/>
                <w:sz w:val="20"/>
                <w:szCs w:val="20"/>
                <w:lang w:eastAsia="id-ID"/>
              </w:rPr>
            </w:pPr>
            <w:r w:rsidRPr="001753F1">
              <w:rPr>
                <w:b/>
                <w:bCs/>
                <w:sz w:val="20"/>
                <w:szCs w:val="20"/>
                <w:lang w:eastAsia="id-ID"/>
              </w:rPr>
              <w:t>1</w:t>
            </w:r>
          </w:p>
        </w:tc>
        <w:tc>
          <w:tcPr>
            <w:tcW w:w="1012" w:type="pct"/>
            <w:gridSpan w:val="2"/>
            <w:shd w:val="clear" w:color="auto" w:fill="auto"/>
          </w:tcPr>
          <w:p w:rsidR="005E6E1B" w:rsidRPr="001753F1" w:rsidRDefault="00A74A91" w:rsidP="00661DCE">
            <w:r w:rsidRPr="00A74A91">
              <w:t>Memahami konsep dasar dari minyak atsiri</w:t>
            </w:r>
          </w:p>
        </w:tc>
        <w:tc>
          <w:tcPr>
            <w:tcW w:w="876" w:type="pct"/>
            <w:shd w:val="clear" w:color="auto" w:fill="auto"/>
          </w:tcPr>
          <w:p w:rsidR="00A74A91" w:rsidRDefault="00A74A91" w:rsidP="00A74A91">
            <w:pPr>
              <w:pStyle w:val="ListParagraph"/>
              <w:numPr>
                <w:ilvl w:val="0"/>
                <w:numId w:val="34"/>
              </w:numPr>
              <w:ind w:left="346"/>
            </w:pPr>
            <w:r>
              <w:t>Pendahuluan</w:t>
            </w:r>
          </w:p>
          <w:p w:rsidR="00A74A91" w:rsidRDefault="00A74A91" w:rsidP="00A74A91">
            <w:pPr>
              <w:pStyle w:val="ListParagraph"/>
              <w:numPr>
                <w:ilvl w:val="0"/>
                <w:numId w:val="34"/>
              </w:numPr>
              <w:ind w:left="346"/>
            </w:pPr>
            <w:r>
              <w:t>Definisi minyak atsiri</w:t>
            </w:r>
          </w:p>
          <w:p w:rsidR="00A74A91" w:rsidRDefault="00A74A91" w:rsidP="00A74A91">
            <w:pPr>
              <w:pStyle w:val="ListParagraph"/>
              <w:numPr>
                <w:ilvl w:val="0"/>
                <w:numId w:val="34"/>
              </w:numPr>
              <w:ind w:left="346"/>
            </w:pPr>
            <w:r>
              <w:t>Sumber dan kegunaan umum minyak atsiri</w:t>
            </w:r>
          </w:p>
          <w:p w:rsidR="00A74A91" w:rsidRDefault="00A74A91" w:rsidP="00A74A91">
            <w:pPr>
              <w:pStyle w:val="ListParagraph"/>
              <w:numPr>
                <w:ilvl w:val="0"/>
                <w:numId w:val="34"/>
              </w:numPr>
              <w:ind w:left="346"/>
            </w:pPr>
            <w:r>
              <w:t>Metode isolasi komponen kimia minyak atsiri</w:t>
            </w:r>
          </w:p>
          <w:p w:rsidR="005E6E1B" w:rsidRPr="001753F1" w:rsidRDefault="00A74A91" w:rsidP="00A74A91">
            <w:pPr>
              <w:pStyle w:val="ListParagraph"/>
              <w:numPr>
                <w:ilvl w:val="0"/>
                <w:numId w:val="34"/>
              </w:numPr>
              <w:ind w:left="346"/>
            </w:pPr>
            <w:r>
              <w:t>Teknik penyulingan minyak atsiri</w:t>
            </w:r>
            <w:bookmarkStart w:id="0" w:name="_GoBack"/>
            <w:bookmarkEnd w:id="0"/>
          </w:p>
        </w:tc>
        <w:tc>
          <w:tcPr>
            <w:tcW w:w="834" w:type="pct"/>
            <w:gridSpan w:val="5"/>
            <w:shd w:val="clear" w:color="auto" w:fill="auto"/>
          </w:tcPr>
          <w:p w:rsidR="005E6E1B" w:rsidRPr="001753F1" w:rsidRDefault="00752B1E" w:rsidP="00D55369">
            <w:r>
              <w:t>Presentasi dan diskusi</w:t>
            </w:r>
          </w:p>
        </w:tc>
        <w:tc>
          <w:tcPr>
            <w:tcW w:w="396" w:type="pct"/>
            <w:shd w:val="clear" w:color="auto" w:fill="auto"/>
          </w:tcPr>
          <w:p w:rsidR="005E6E1B" w:rsidRPr="001753F1" w:rsidRDefault="005E6E1B" w:rsidP="000B7127">
            <w:pPr>
              <w:spacing w:before="120"/>
              <w:rPr>
                <w:szCs w:val="20"/>
              </w:rPr>
            </w:pPr>
            <w:r w:rsidRPr="001753F1">
              <w:rPr>
                <w:sz w:val="22"/>
                <w:szCs w:val="20"/>
              </w:rPr>
              <w:t>1</w:t>
            </w:r>
            <w:r w:rsidRPr="001753F1">
              <w:rPr>
                <w:sz w:val="22"/>
                <w:szCs w:val="20"/>
                <w:lang w:val="id-ID"/>
              </w:rPr>
              <w:t>0</w:t>
            </w:r>
            <w:r w:rsidRPr="001753F1">
              <w:rPr>
                <w:sz w:val="22"/>
                <w:szCs w:val="20"/>
              </w:rPr>
              <w:t>0 Menit</w:t>
            </w:r>
          </w:p>
        </w:tc>
        <w:tc>
          <w:tcPr>
            <w:tcW w:w="774" w:type="pct"/>
            <w:gridSpan w:val="4"/>
            <w:shd w:val="clear" w:color="auto" w:fill="auto"/>
          </w:tcPr>
          <w:p w:rsidR="005E6E1B" w:rsidRPr="001753F1" w:rsidRDefault="00752B1E" w:rsidP="00D55369">
            <w:r>
              <w:t xml:space="preserve">Mendiskusikan </w:t>
            </w:r>
            <w:r w:rsidR="00172377">
              <w:t xml:space="preserve">proses perkuliahan dan </w:t>
            </w:r>
            <w:r w:rsidR="00A74A91">
              <w:t>teknik penyulingan minyak atsiri</w:t>
            </w:r>
          </w:p>
          <w:p w:rsidR="005E6E1B" w:rsidRPr="001753F1" w:rsidRDefault="005E6E1B" w:rsidP="00D55369"/>
        </w:tc>
        <w:tc>
          <w:tcPr>
            <w:tcW w:w="519" w:type="pct"/>
            <w:gridSpan w:val="2"/>
          </w:tcPr>
          <w:p w:rsidR="005E6E1B" w:rsidRPr="001753F1" w:rsidRDefault="005E6E1B" w:rsidP="000B7127">
            <w:pPr>
              <w:pStyle w:val="ListParagraph"/>
              <w:numPr>
                <w:ilvl w:val="0"/>
                <w:numId w:val="34"/>
              </w:numPr>
              <w:ind w:left="183" w:hanging="218"/>
            </w:pPr>
            <w:r w:rsidRPr="001753F1">
              <w:t xml:space="preserve">Menjelaskan </w:t>
            </w:r>
            <w:r w:rsidR="00A74A91">
              <w:t>beberapa teknik penyulingan minyak atsiri</w:t>
            </w:r>
          </w:p>
          <w:p w:rsidR="005E6E1B" w:rsidRPr="001753F1" w:rsidRDefault="005E6E1B" w:rsidP="00752B1E">
            <w:pPr>
              <w:ind w:left="-35"/>
            </w:pPr>
          </w:p>
        </w:tc>
        <w:tc>
          <w:tcPr>
            <w:tcW w:w="285" w:type="pct"/>
            <w:shd w:val="clear" w:color="auto" w:fill="auto"/>
          </w:tcPr>
          <w:p w:rsidR="005E6E1B" w:rsidRPr="00CF166C" w:rsidRDefault="00CF166C" w:rsidP="00FC737E">
            <w:pPr>
              <w:spacing w:before="120"/>
              <w:rPr>
                <w:bCs/>
              </w:rPr>
            </w:pPr>
            <w:r>
              <w:rPr>
                <w:bCs/>
                <w:sz w:val="22"/>
                <w:szCs w:val="22"/>
              </w:rPr>
              <w:t>5</w:t>
            </w:r>
          </w:p>
        </w:tc>
      </w:tr>
      <w:tr w:rsidR="005E6E1B" w:rsidRPr="001753F1" w:rsidTr="00396078">
        <w:trPr>
          <w:gridAfter w:val="1"/>
          <w:wAfter w:w="6" w:type="pct"/>
        </w:trPr>
        <w:tc>
          <w:tcPr>
            <w:tcW w:w="298" w:type="pct"/>
            <w:shd w:val="clear" w:color="auto" w:fill="auto"/>
          </w:tcPr>
          <w:p w:rsidR="005E6E1B" w:rsidRPr="001753F1" w:rsidRDefault="005E6E1B" w:rsidP="008A5BB0">
            <w:pPr>
              <w:ind w:left="-90" w:right="-108"/>
              <w:jc w:val="center"/>
              <w:rPr>
                <w:b/>
                <w:bCs/>
                <w:sz w:val="20"/>
                <w:szCs w:val="20"/>
                <w:lang w:eastAsia="id-ID"/>
              </w:rPr>
            </w:pPr>
            <w:r w:rsidRPr="001753F1">
              <w:rPr>
                <w:b/>
                <w:bCs/>
                <w:sz w:val="20"/>
                <w:szCs w:val="20"/>
                <w:lang w:eastAsia="id-ID"/>
              </w:rPr>
              <w:t>2</w:t>
            </w:r>
          </w:p>
        </w:tc>
        <w:tc>
          <w:tcPr>
            <w:tcW w:w="1012" w:type="pct"/>
            <w:gridSpan w:val="2"/>
            <w:shd w:val="clear" w:color="auto" w:fill="auto"/>
          </w:tcPr>
          <w:p w:rsidR="005E6E1B" w:rsidRPr="001753F1" w:rsidRDefault="00A74A91" w:rsidP="00FC1D64">
            <w:r w:rsidRPr="00A74A91">
              <w:t>Memahami produksi, isolasi dan modifikasi komponen utama minyak  adas</w:t>
            </w:r>
          </w:p>
        </w:tc>
        <w:tc>
          <w:tcPr>
            <w:tcW w:w="876" w:type="pct"/>
            <w:shd w:val="clear" w:color="auto" w:fill="auto"/>
          </w:tcPr>
          <w:p w:rsidR="00A74A91" w:rsidRDefault="00A74A91" w:rsidP="00A74A91">
            <w:pPr>
              <w:pStyle w:val="ListParagraph"/>
              <w:numPr>
                <w:ilvl w:val="0"/>
                <w:numId w:val="34"/>
              </w:numPr>
              <w:ind w:left="346"/>
            </w:pPr>
            <w:r>
              <w:t>Tanaman penghasil minyak adas</w:t>
            </w:r>
          </w:p>
          <w:p w:rsidR="00A74A91" w:rsidRDefault="00A74A91" w:rsidP="00A74A91">
            <w:pPr>
              <w:pStyle w:val="ListParagraph"/>
              <w:numPr>
                <w:ilvl w:val="0"/>
                <w:numId w:val="34"/>
              </w:numPr>
              <w:ind w:left="346"/>
            </w:pPr>
            <w:r>
              <w:t>Produksi minyak adas</w:t>
            </w:r>
          </w:p>
          <w:p w:rsidR="00A74A91" w:rsidRDefault="00A74A91" w:rsidP="00A74A91">
            <w:pPr>
              <w:pStyle w:val="ListParagraph"/>
              <w:numPr>
                <w:ilvl w:val="0"/>
                <w:numId w:val="34"/>
              </w:numPr>
              <w:ind w:left="346"/>
            </w:pPr>
            <w:r>
              <w:t>Mutu dan komponen kimia minyak adas</w:t>
            </w:r>
          </w:p>
          <w:p w:rsidR="00A74A91" w:rsidRDefault="00A74A91" w:rsidP="00A74A91">
            <w:pPr>
              <w:pStyle w:val="ListParagraph"/>
              <w:numPr>
                <w:ilvl w:val="0"/>
                <w:numId w:val="34"/>
              </w:numPr>
              <w:ind w:left="346"/>
            </w:pPr>
            <w:r>
              <w:t>Kegunaan minyak adas</w:t>
            </w:r>
          </w:p>
          <w:p w:rsidR="00661DCE" w:rsidRPr="001753F1" w:rsidRDefault="00A74A91" w:rsidP="00A74A91">
            <w:pPr>
              <w:pStyle w:val="ListParagraph"/>
              <w:numPr>
                <w:ilvl w:val="0"/>
                <w:numId w:val="34"/>
              </w:numPr>
              <w:ind w:left="346"/>
            </w:pPr>
            <w:r>
              <w:t>Isolasi dan modifikasi komponen utama minyak adas</w:t>
            </w:r>
          </w:p>
        </w:tc>
        <w:tc>
          <w:tcPr>
            <w:tcW w:w="834" w:type="pct"/>
            <w:gridSpan w:val="5"/>
            <w:shd w:val="clear" w:color="auto" w:fill="auto"/>
          </w:tcPr>
          <w:p w:rsidR="005E6E1B" w:rsidRPr="001753F1" w:rsidRDefault="005E6E1B" w:rsidP="00A74A91">
            <w:r w:rsidRPr="001753F1">
              <w:t>Presentasi, diskusi</w:t>
            </w:r>
            <w:r w:rsidR="001365FD">
              <w:t>, penugasan</w:t>
            </w:r>
          </w:p>
        </w:tc>
        <w:tc>
          <w:tcPr>
            <w:tcW w:w="396" w:type="pct"/>
            <w:shd w:val="clear" w:color="auto" w:fill="auto"/>
          </w:tcPr>
          <w:p w:rsidR="005E6E1B" w:rsidRPr="001753F1" w:rsidRDefault="00661DCE" w:rsidP="000B7127">
            <w:pPr>
              <w:spacing w:before="120"/>
              <w:rPr>
                <w:szCs w:val="20"/>
              </w:rPr>
            </w:pPr>
            <w:r>
              <w:rPr>
                <w:sz w:val="22"/>
                <w:szCs w:val="20"/>
              </w:rPr>
              <w:t>1</w:t>
            </w:r>
            <w:r w:rsidR="005E6E1B" w:rsidRPr="001753F1">
              <w:rPr>
                <w:sz w:val="22"/>
                <w:szCs w:val="20"/>
                <w:lang w:val="id-ID"/>
              </w:rPr>
              <w:t>0</w:t>
            </w:r>
            <w:r w:rsidR="005E6E1B" w:rsidRPr="001753F1">
              <w:rPr>
                <w:sz w:val="22"/>
                <w:szCs w:val="20"/>
              </w:rPr>
              <w:t>0 Menit</w:t>
            </w:r>
          </w:p>
        </w:tc>
        <w:tc>
          <w:tcPr>
            <w:tcW w:w="774" w:type="pct"/>
            <w:gridSpan w:val="4"/>
            <w:shd w:val="clear" w:color="auto" w:fill="auto"/>
          </w:tcPr>
          <w:p w:rsidR="005E6E1B" w:rsidRPr="001753F1" w:rsidRDefault="00A74A91" w:rsidP="00A74A91">
            <w:r w:rsidRPr="00A74A91">
              <w:t>Mendiskusikan cara produksi minyak adas dan isolasi komponen utama minyak adas. Membahas beberapa penelitian tentang modifikasi komponen utama minyak adas.</w:t>
            </w:r>
          </w:p>
        </w:tc>
        <w:tc>
          <w:tcPr>
            <w:tcW w:w="519" w:type="pct"/>
            <w:gridSpan w:val="2"/>
          </w:tcPr>
          <w:p w:rsidR="005E6E1B" w:rsidRPr="001753F1" w:rsidRDefault="00661DCE" w:rsidP="00A74A91">
            <w:pPr>
              <w:pStyle w:val="ListParagraph"/>
              <w:numPr>
                <w:ilvl w:val="0"/>
                <w:numId w:val="34"/>
              </w:numPr>
              <w:ind w:left="183" w:hanging="218"/>
            </w:pPr>
            <w:r>
              <w:t xml:space="preserve">Menguraikan metode </w:t>
            </w:r>
            <w:r w:rsidR="00A74A91">
              <w:t>isolasi dan modifikasi komponen utama minyak adas</w:t>
            </w:r>
          </w:p>
        </w:tc>
        <w:tc>
          <w:tcPr>
            <w:tcW w:w="285" w:type="pct"/>
            <w:shd w:val="clear" w:color="auto" w:fill="auto"/>
          </w:tcPr>
          <w:p w:rsidR="005E6E1B" w:rsidRPr="003636AF" w:rsidRDefault="003636AF" w:rsidP="00726CFD">
            <w:pPr>
              <w:rPr>
                <w:bCs/>
              </w:rPr>
            </w:pPr>
            <w:r>
              <w:rPr>
                <w:bCs/>
                <w:sz w:val="22"/>
                <w:szCs w:val="22"/>
              </w:rPr>
              <w:t>5</w:t>
            </w:r>
          </w:p>
        </w:tc>
      </w:tr>
      <w:tr w:rsidR="00FC1D64" w:rsidRPr="001753F1" w:rsidTr="00396078">
        <w:trPr>
          <w:gridAfter w:val="1"/>
          <w:wAfter w:w="6" w:type="pct"/>
        </w:trPr>
        <w:tc>
          <w:tcPr>
            <w:tcW w:w="298" w:type="pct"/>
            <w:shd w:val="clear" w:color="auto" w:fill="auto"/>
          </w:tcPr>
          <w:p w:rsidR="00FC1D64" w:rsidRPr="00172377" w:rsidRDefault="00FC1D64" w:rsidP="006A34CD">
            <w:pPr>
              <w:ind w:left="-90" w:right="-108"/>
              <w:jc w:val="center"/>
              <w:rPr>
                <w:b/>
                <w:bCs/>
                <w:sz w:val="20"/>
                <w:szCs w:val="20"/>
                <w:lang w:eastAsia="id-ID"/>
              </w:rPr>
            </w:pPr>
            <w:r>
              <w:rPr>
                <w:b/>
                <w:bCs/>
                <w:sz w:val="20"/>
                <w:szCs w:val="20"/>
                <w:lang w:eastAsia="id-ID"/>
              </w:rPr>
              <w:t>3</w:t>
            </w:r>
          </w:p>
        </w:tc>
        <w:tc>
          <w:tcPr>
            <w:tcW w:w="1012" w:type="pct"/>
            <w:gridSpan w:val="2"/>
            <w:shd w:val="clear" w:color="auto" w:fill="auto"/>
          </w:tcPr>
          <w:p w:rsidR="00FC1D64" w:rsidRPr="001753F1" w:rsidRDefault="00A74A91" w:rsidP="00FC1D64">
            <w:r w:rsidRPr="00A74A91">
              <w:t>Memahami produksi, isolasi dan modifikasi komponen utama minyak cengkeh</w:t>
            </w:r>
          </w:p>
        </w:tc>
        <w:tc>
          <w:tcPr>
            <w:tcW w:w="876" w:type="pct"/>
            <w:shd w:val="clear" w:color="auto" w:fill="auto"/>
          </w:tcPr>
          <w:p w:rsidR="00A74A91" w:rsidRDefault="00A74A91" w:rsidP="00A74A91">
            <w:pPr>
              <w:pStyle w:val="ListParagraph"/>
              <w:numPr>
                <w:ilvl w:val="0"/>
                <w:numId w:val="34"/>
              </w:numPr>
              <w:ind w:left="346"/>
            </w:pPr>
            <w:r>
              <w:t>Tanaman penghasil minyak cengkeh</w:t>
            </w:r>
          </w:p>
          <w:p w:rsidR="00A74A91" w:rsidRDefault="00A74A91" w:rsidP="00A74A91">
            <w:pPr>
              <w:pStyle w:val="ListParagraph"/>
              <w:numPr>
                <w:ilvl w:val="0"/>
                <w:numId w:val="34"/>
              </w:numPr>
              <w:ind w:left="346"/>
            </w:pPr>
            <w:r>
              <w:t>Produksi minyak cengkeh</w:t>
            </w:r>
          </w:p>
          <w:p w:rsidR="00A74A91" w:rsidRDefault="00A74A91" w:rsidP="00A74A91">
            <w:pPr>
              <w:pStyle w:val="ListParagraph"/>
              <w:numPr>
                <w:ilvl w:val="0"/>
                <w:numId w:val="34"/>
              </w:numPr>
              <w:ind w:left="346"/>
            </w:pPr>
            <w:r>
              <w:t>Mutu dan komponen kimia minyak cengkeh</w:t>
            </w:r>
          </w:p>
          <w:p w:rsidR="00A74A91" w:rsidRDefault="00A74A91" w:rsidP="00A74A91">
            <w:pPr>
              <w:pStyle w:val="ListParagraph"/>
              <w:numPr>
                <w:ilvl w:val="0"/>
                <w:numId w:val="34"/>
              </w:numPr>
              <w:ind w:left="346"/>
            </w:pPr>
            <w:r>
              <w:t>Kegunaan minyak cengkeh</w:t>
            </w:r>
          </w:p>
          <w:p w:rsidR="00FC1D64" w:rsidRPr="001753F1" w:rsidRDefault="00A74A91" w:rsidP="00A74A91">
            <w:pPr>
              <w:pStyle w:val="ListParagraph"/>
              <w:numPr>
                <w:ilvl w:val="0"/>
                <w:numId w:val="34"/>
              </w:numPr>
              <w:ind w:left="346"/>
            </w:pPr>
            <w:r>
              <w:t>Isolasi dan modifikasi komponen utama minyak cengkeh</w:t>
            </w:r>
          </w:p>
        </w:tc>
        <w:tc>
          <w:tcPr>
            <w:tcW w:w="834" w:type="pct"/>
            <w:gridSpan w:val="5"/>
            <w:shd w:val="clear" w:color="auto" w:fill="auto"/>
          </w:tcPr>
          <w:p w:rsidR="00FC1D64" w:rsidRPr="001753F1" w:rsidRDefault="00FC1D64" w:rsidP="001B7ECD">
            <w:r>
              <w:t xml:space="preserve">Presentasi, diskusi, </w:t>
            </w:r>
            <w:r w:rsidR="001365FD">
              <w:t xml:space="preserve">penugasan, </w:t>
            </w:r>
            <w:r>
              <w:t>dan praktikum</w:t>
            </w:r>
          </w:p>
        </w:tc>
        <w:tc>
          <w:tcPr>
            <w:tcW w:w="396" w:type="pct"/>
            <w:shd w:val="clear" w:color="auto" w:fill="auto"/>
          </w:tcPr>
          <w:p w:rsidR="00FC1D64" w:rsidRPr="001753F1" w:rsidRDefault="00FC1D64" w:rsidP="000B7127">
            <w:pPr>
              <w:spacing w:before="120"/>
              <w:rPr>
                <w:szCs w:val="20"/>
              </w:rPr>
            </w:pPr>
            <w:r>
              <w:rPr>
                <w:sz w:val="22"/>
                <w:szCs w:val="20"/>
              </w:rPr>
              <w:t>1</w:t>
            </w:r>
            <w:r w:rsidRPr="001753F1">
              <w:rPr>
                <w:sz w:val="22"/>
                <w:szCs w:val="20"/>
                <w:lang w:val="id-ID"/>
              </w:rPr>
              <w:t>0</w:t>
            </w:r>
            <w:r w:rsidRPr="001753F1">
              <w:rPr>
                <w:sz w:val="22"/>
                <w:szCs w:val="20"/>
              </w:rPr>
              <w:t>0 Menit</w:t>
            </w:r>
          </w:p>
        </w:tc>
        <w:tc>
          <w:tcPr>
            <w:tcW w:w="774" w:type="pct"/>
            <w:gridSpan w:val="4"/>
            <w:shd w:val="clear" w:color="auto" w:fill="auto"/>
          </w:tcPr>
          <w:p w:rsidR="00A74A91" w:rsidRDefault="00A74A91" w:rsidP="00A74A91">
            <w:r>
              <w:t>Mendiskusikan berbagai artikel tentang modifikasi senyawa eugenol dari minyak cengkeh.</w:t>
            </w:r>
          </w:p>
          <w:p w:rsidR="00FC1D64" w:rsidRPr="001753F1" w:rsidRDefault="00A74A91" w:rsidP="00A74A91">
            <w:r>
              <w:t>Praktikum isolasi dan modifikasi senyawa eugenol.</w:t>
            </w:r>
          </w:p>
        </w:tc>
        <w:tc>
          <w:tcPr>
            <w:tcW w:w="519" w:type="pct"/>
            <w:gridSpan w:val="2"/>
          </w:tcPr>
          <w:p w:rsidR="00FC1D64" w:rsidRPr="001753F1" w:rsidRDefault="00FC1D64" w:rsidP="002A0F03">
            <w:pPr>
              <w:pStyle w:val="ListParagraph"/>
              <w:numPr>
                <w:ilvl w:val="0"/>
                <w:numId w:val="34"/>
              </w:numPr>
              <w:ind w:left="183" w:hanging="218"/>
            </w:pPr>
            <w:r>
              <w:t xml:space="preserve">Menguraikan </w:t>
            </w:r>
            <w:r w:rsidR="00A74A91">
              <w:t>cara memodifikasi senyawa eugenol</w:t>
            </w:r>
          </w:p>
          <w:p w:rsidR="00FC1D64" w:rsidRPr="001753F1" w:rsidRDefault="00FC1D64" w:rsidP="00A74A91">
            <w:pPr>
              <w:pStyle w:val="ListParagraph"/>
              <w:numPr>
                <w:ilvl w:val="0"/>
                <w:numId w:val="34"/>
              </w:numPr>
              <w:ind w:left="183" w:hanging="218"/>
            </w:pPr>
            <w:r>
              <w:t xml:space="preserve">Terampil </w:t>
            </w:r>
            <w:r w:rsidR="00A74A91">
              <w:t>mengisolasi dan memodifikasi senyawa eugenol</w:t>
            </w:r>
            <w:r>
              <w:t>.</w:t>
            </w:r>
          </w:p>
        </w:tc>
        <w:tc>
          <w:tcPr>
            <w:tcW w:w="285" w:type="pct"/>
            <w:shd w:val="clear" w:color="auto" w:fill="auto"/>
          </w:tcPr>
          <w:p w:rsidR="00FC1D64" w:rsidRPr="002E5383" w:rsidRDefault="00FC1D64" w:rsidP="00153D7C">
            <w:pPr>
              <w:rPr>
                <w:bCs/>
              </w:rPr>
            </w:pPr>
            <w:r>
              <w:rPr>
                <w:bCs/>
                <w:sz w:val="22"/>
                <w:szCs w:val="22"/>
              </w:rPr>
              <w:t>1</w:t>
            </w:r>
            <w:r w:rsidR="00153D7C">
              <w:rPr>
                <w:bCs/>
                <w:sz w:val="22"/>
                <w:szCs w:val="22"/>
              </w:rPr>
              <w:t>5</w:t>
            </w:r>
          </w:p>
        </w:tc>
      </w:tr>
      <w:tr w:rsidR="001365FD" w:rsidRPr="001753F1" w:rsidTr="00396078">
        <w:trPr>
          <w:gridAfter w:val="1"/>
          <w:wAfter w:w="6" w:type="pct"/>
        </w:trPr>
        <w:tc>
          <w:tcPr>
            <w:tcW w:w="298" w:type="pct"/>
            <w:shd w:val="clear" w:color="auto" w:fill="auto"/>
          </w:tcPr>
          <w:p w:rsidR="001365FD" w:rsidRPr="001B7ECD" w:rsidRDefault="001365FD" w:rsidP="00A74A91">
            <w:pPr>
              <w:ind w:left="-90" w:right="-108"/>
              <w:jc w:val="center"/>
              <w:rPr>
                <w:b/>
                <w:bCs/>
                <w:sz w:val="20"/>
                <w:szCs w:val="20"/>
                <w:lang w:eastAsia="id-ID"/>
              </w:rPr>
            </w:pPr>
            <w:r>
              <w:rPr>
                <w:b/>
                <w:bCs/>
                <w:sz w:val="20"/>
                <w:szCs w:val="20"/>
                <w:lang w:eastAsia="id-ID"/>
              </w:rPr>
              <w:lastRenderedPageBreak/>
              <w:t>4</w:t>
            </w:r>
          </w:p>
        </w:tc>
        <w:tc>
          <w:tcPr>
            <w:tcW w:w="1012" w:type="pct"/>
            <w:gridSpan w:val="2"/>
            <w:shd w:val="clear" w:color="auto" w:fill="auto"/>
          </w:tcPr>
          <w:p w:rsidR="001365FD" w:rsidRPr="001753F1" w:rsidRDefault="00A74A91" w:rsidP="00FC1D64">
            <w:r w:rsidRPr="00A74A91">
              <w:t>Memahami produksi, isolasi dan modifikasi komponen utama minyak nilam</w:t>
            </w:r>
          </w:p>
        </w:tc>
        <w:tc>
          <w:tcPr>
            <w:tcW w:w="876" w:type="pct"/>
            <w:shd w:val="clear" w:color="auto" w:fill="auto"/>
          </w:tcPr>
          <w:p w:rsidR="00A74A91" w:rsidRDefault="00A74A91" w:rsidP="00A74A91">
            <w:pPr>
              <w:pStyle w:val="ListParagraph"/>
              <w:numPr>
                <w:ilvl w:val="0"/>
                <w:numId w:val="34"/>
              </w:numPr>
              <w:ind w:left="346"/>
            </w:pPr>
            <w:r>
              <w:t>Tanaman penghasil minyak nilam</w:t>
            </w:r>
          </w:p>
          <w:p w:rsidR="00A74A91" w:rsidRDefault="00A74A91" w:rsidP="00A74A91">
            <w:pPr>
              <w:pStyle w:val="ListParagraph"/>
              <w:numPr>
                <w:ilvl w:val="0"/>
                <w:numId w:val="34"/>
              </w:numPr>
              <w:ind w:left="346"/>
            </w:pPr>
            <w:r>
              <w:t>Produksi minyak nilam</w:t>
            </w:r>
          </w:p>
          <w:p w:rsidR="00A74A91" w:rsidRDefault="00A74A91" w:rsidP="00A74A91">
            <w:pPr>
              <w:pStyle w:val="ListParagraph"/>
              <w:numPr>
                <w:ilvl w:val="0"/>
                <w:numId w:val="34"/>
              </w:numPr>
              <w:ind w:left="346"/>
            </w:pPr>
            <w:r>
              <w:t>Mutu dan komponen kimia minyak nilam</w:t>
            </w:r>
          </w:p>
          <w:p w:rsidR="00A74A91" w:rsidRDefault="00A74A91" w:rsidP="00A74A91">
            <w:pPr>
              <w:pStyle w:val="ListParagraph"/>
              <w:numPr>
                <w:ilvl w:val="0"/>
                <w:numId w:val="34"/>
              </w:numPr>
              <w:ind w:left="346"/>
            </w:pPr>
            <w:r>
              <w:t>Kegunaan minyak nilam</w:t>
            </w:r>
          </w:p>
          <w:p w:rsidR="001365FD" w:rsidRPr="001753F1" w:rsidRDefault="00A74A91" w:rsidP="00A74A91">
            <w:pPr>
              <w:pStyle w:val="ListParagraph"/>
              <w:numPr>
                <w:ilvl w:val="0"/>
                <w:numId w:val="34"/>
              </w:numPr>
              <w:ind w:left="346"/>
            </w:pPr>
            <w:r>
              <w:t>Isolasi dan modifikasi komponen utama minyak nilam</w:t>
            </w:r>
          </w:p>
        </w:tc>
        <w:tc>
          <w:tcPr>
            <w:tcW w:w="834" w:type="pct"/>
            <w:gridSpan w:val="5"/>
            <w:shd w:val="clear" w:color="auto" w:fill="auto"/>
          </w:tcPr>
          <w:p w:rsidR="001365FD" w:rsidRPr="001753F1" w:rsidRDefault="001365FD" w:rsidP="001365FD">
            <w:r>
              <w:t>Presentasi, diskusi,</w:t>
            </w:r>
            <w:r w:rsidRPr="001753F1">
              <w:t xml:space="preserve"> </w:t>
            </w:r>
            <w:r w:rsidR="00A74A91">
              <w:t>dan penugasan</w:t>
            </w:r>
          </w:p>
        </w:tc>
        <w:tc>
          <w:tcPr>
            <w:tcW w:w="396" w:type="pct"/>
            <w:shd w:val="clear" w:color="auto" w:fill="auto"/>
          </w:tcPr>
          <w:p w:rsidR="001365FD" w:rsidRPr="001753F1" w:rsidRDefault="00A74A91" w:rsidP="000B7127">
            <w:pPr>
              <w:spacing w:before="120"/>
              <w:rPr>
                <w:szCs w:val="20"/>
              </w:rPr>
            </w:pPr>
            <w:r>
              <w:rPr>
                <w:sz w:val="22"/>
                <w:szCs w:val="20"/>
              </w:rPr>
              <w:t>1</w:t>
            </w:r>
            <w:r w:rsidR="001365FD" w:rsidRPr="001753F1">
              <w:rPr>
                <w:sz w:val="22"/>
                <w:szCs w:val="20"/>
                <w:lang w:val="id-ID"/>
              </w:rPr>
              <w:t>0</w:t>
            </w:r>
            <w:r w:rsidR="001365FD" w:rsidRPr="001753F1">
              <w:rPr>
                <w:sz w:val="22"/>
                <w:szCs w:val="20"/>
              </w:rPr>
              <w:t>0 Menit</w:t>
            </w:r>
          </w:p>
        </w:tc>
        <w:tc>
          <w:tcPr>
            <w:tcW w:w="774" w:type="pct"/>
            <w:gridSpan w:val="4"/>
            <w:shd w:val="clear" w:color="auto" w:fill="auto"/>
          </w:tcPr>
          <w:p w:rsidR="001365FD" w:rsidRPr="001753F1" w:rsidRDefault="00A74A91" w:rsidP="001365FD">
            <w:r w:rsidRPr="00A74A91">
              <w:t>Mendiskusikan berbagai artikel tentang modifikasi senyawa pacholi alkohol dari minyak nilam</w:t>
            </w:r>
          </w:p>
        </w:tc>
        <w:tc>
          <w:tcPr>
            <w:tcW w:w="519" w:type="pct"/>
            <w:gridSpan w:val="2"/>
          </w:tcPr>
          <w:p w:rsidR="001365FD" w:rsidRPr="001753F1" w:rsidRDefault="005E073D" w:rsidP="005E073D">
            <w:pPr>
              <w:pStyle w:val="ListParagraph"/>
              <w:numPr>
                <w:ilvl w:val="0"/>
                <w:numId w:val="34"/>
              </w:numPr>
              <w:ind w:left="183" w:hanging="218"/>
            </w:pPr>
            <w:r>
              <w:t>Menjelaskan cara modifikasi patchouli alcohol dari suatu hasil penelitian</w:t>
            </w:r>
          </w:p>
        </w:tc>
        <w:tc>
          <w:tcPr>
            <w:tcW w:w="285" w:type="pct"/>
            <w:shd w:val="clear" w:color="auto" w:fill="auto"/>
          </w:tcPr>
          <w:p w:rsidR="001365FD" w:rsidRPr="00CF166C" w:rsidRDefault="00153D7C" w:rsidP="00726CFD">
            <w:pPr>
              <w:rPr>
                <w:bCs/>
                <w:sz w:val="22"/>
                <w:szCs w:val="22"/>
              </w:rPr>
            </w:pPr>
            <w:r>
              <w:rPr>
                <w:bCs/>
                <w:sz w:val="22"/>
                <w:szCs w:val="22"/>
              </w:rPr>
              <w:t>5</w:t>
            </w:r>
          </w:p>
        </w:tc>
      </w:tr>
      <w:tr w:rsidR="007D16D9" w:rsidRPr="001753F1" w:rsidTr="00396078">
        <w:trPr>
          <w:gridAfter w:val="1"/>
          <w:wAfter w:w="6" w:type="pct"/>
        </w:trPr>
        <w:tc>
          <w:tcPr>
            <w:tcW w:w="298" w:type="pct"/>
            <w:shd w:val="clear" w:color="auto" w:fill="auto"/>
          </w:tcPr>
          <w:p w:rsidR="007D16D9" w:rsidRDefault="005E073D" w:rsidP="008A5BB0">
            <w:pPr>
              <w:ind w:left="-90" w:right="-108"/>
              <w:jc w:val="center"/>
              <w:rPr>
                <w:b/>
                <w:bCs/>
                <w:sz w:val="20"/>
                <w:szCs w:val="20"/>
                <w:lang w:eastAsia="id-ID"/>
              </w:rPr>
            </w:pPr>
            <w:r>
              <w:rPr>
                <w:b/>
                <w:bCs/>
                <w:sz w:val="20"/>
                <w:szCs w:val="20"/>
                <w:lang w:eastAsia="id-ID"/>
              </w:rPr>
              <w:t>5</w:t>
            </w:r>
          </w:p>
        </w:tc>
        <w:tc>
          <w:tcPr>
            <w:tcW w:w="1012" w:type="pct"/>
            <w:gridSpan w:val="2"/>
            <w:shd w:val="clear" w:color="auto" w:fill="auto"/>
          </w:tcPr>
          <w:p w:rsidR="007D16D9" w:rsidRPr="001753F1" w:rsidRDefault="005E073D" w:rsidP="001365FD">
            <w:r w:rsidRPr="005E073D">
              <w:t>Memahami produksi, isolasi dan modifikasi komponen utama minyak sereh</w:t>
            </w:r>
          </w:p>
        </w:tc>
        <w:tc>
          <w:tcPr>
            <w:tcW w:w="876" w:type="pct"/>
            <w:shd w:val="clear" w:color="auto" w:fill="auto"/>
          </w:tcPr>
          <w:p w:rsidR="005E073D" w:rsidRDefault="005E073D" w:rsidP="005E073D">
            <w:pPr>
              <w:pStyle w:val="ListParagraph"/>
              <w:numPr>
                <w:ilvl w:val="0"/>
                <w:numId w:val="34"/>
              </w:numPr>
              <w:ind w:left="346"/>
            </w:pPr>
            <w:r>
              <w:t>Tanaman penghasil minyak sereh</w:t>
            </w:r>
          </w:p>
          <w:p w:rsidR="005E073D" w:rsidRDefault="005E073D" w:rsidP="005E073D">
            <w:pPr>
              <w:pStyle w:val="ListParagraph"/>
              <w:numPr>
                <w:ilvl w:val="0"/>
                <w:numId w:val="34"/>
              </w:numPr>
              <w:ind w:left="346"/>
            </w:pPr>
            <w:r>
              <w:t>Produksi minyak sereh</w:t>
            </w:r>
          </w:p>
          <w:p w:rsidR="005E073D" w:rsidRDefault="005E073D" w:rsidP="005E073D">
            <w:pPr>
              <w:pStyle w:val="ListParagraph"/>
              <w:numPr>
                <w:ilvl w:val="0"/>
                <w:numId w:val="34"/>
              </w:numPr>
              <w:ind w:left="346"/>
            </w:pPr>
            <w:r>
              <w:t>Mutu dan komponen kimia minyak sereh</w:t>
            </w:r>
          </w:p>
          <w:p w:rsidR="005E073D" w:rsidRDefault="005E073D" w:rsidP="005E073D">
            <w:pPr>
              <w:pStyle w:val="ListParagraph"/>
              <w:numPr>
                <w:ilvl w:val="0"/>
                <w:numId w:val="34"/>
              </w:numPr>
              <w:ind w:left="346"/>
            </w:pPr>
            <w:r>
              <w:t>Kegunaan minyak sereh</w:t>
            </w:r>
          </w:p>
          <w:p w:rsidR="007D16D9" w:rsidRDefault="005E073D" w:rsidP="005E073D">
            <w:pPr>
              <w:pStyle w:val="ListParagraph"/>
              <w:numPr>
                <w:ilvl w:val="0"/>
                <w:numId w:val="34"/>
              </w:numPr>
              <w:ind w:left="346"/>
            </w:pPr>
            <w:r>
              <w:t>Isolasi dan modifikasi komponen utama minyak sereh</w:t>
            </w:r>
          </w:p>
        </w:tc>
        <w:tc>
          <w:tcPr>
            <w:tcW w:w="834" w:type="pct"/>
            <w:gridSpan w:val="5"/>
            <w:shd w:val="clear" w:color="auto" w:fill="auto"/>
          </w:tcPr>
          <w:p w:rsidR="007D16D9" w:rsidRPr="001753F1" w:rsidRDefault="007D16D9" w:rsidP="005E073D">
            <w:r>
              <w:t>Presentasi</w:t>
            </w:r>
            <w:r w:rsidR="005E073D">
              <w:t>,</w:t>
            </w:r>
            <w:r>
              <w:t xml:space="preserve"> diskusi</w:t>
            </w:r>
            <w:r w:rsidR="005E073D">
              <w:t xml:space="preserve"> dan praktikum</w:t>
            </w:r>
          </w:p>
        </w:tc>
        <w:tc>
          <w:tcPr>
            <w:tcW w:w="396" w:type="pct"/>
            <w:shd w:val="clear" w:color="auto" w:fill="auto"/>
          </w:tcPr>
          <w:p w:rsidR="007D16D9" w:rsidRDefault="007D16D9" w:rsidP="007D16D9">
            <w:pPr>
              <w:rPr>
                <w:sz w:val="22"/>
                <w:szCs w:val="20"/>
              </w:rPr>
            </w:pPr>
            <w:r>
              <w:rPr>
                <w:sz w:val="22"/>
                <w:szCs w:val="20"/>
              </w:rPr>
              <w:t>100 Menit</w:t>
            </w:r>
          </w:p>
        </w:tc>
        <w:tc>
          <w:tcPr>
            <w:tcW w:w="774" w:type="pct"/>
            <w:gridSpan w:val="4"/>
            <w:shd w:val="clear" w:color="auto" w:fill="auto"/>
          </w:tcPr>
          <w:p w:rsidR="005E073D" w:rsidRDefault="005E073D" w:rsidP="005E073D">
            <w:r>
              <w:t>Mendiskusikan berbagai metode produksi minyak sereh dan modifikasi komponen utama minyak sereh</w:t>
            </w:r>
          </w:p>
          <w:p w:rsidR="005E073D" w:rsidRDefault="005E073D" w:rsidP="005E073D"/>
          <w:p w:rsidR="007D16D9" w:rsidRPr="001753F1" w:rsidRDefault="005E073D" w:rsidP="005E073D">
            <w:r>
              <w:t>Praktikum produksi minyak sereh, isolasi dan modifikasi komponen utama minyak sereh, serta aplikasi pada pembuatan sabun beraroma sereh</w:t>
            </w:r>
          </w:p>
        </w:tc>
        <w:tc>
          <w:tcPr>
            <w:tcW w:w="519" w:type="pct"/>
            <w:gridSpan w:val="2"/>
          </w:tcPr>
          <w:p w:rsidR="007D16D9" w:rsidRDefault="005E073D" w:rsidP="005E073D">
            <w:pPr>
              <w:pStyle w:val="ListParagraph"/>
              <w:numPr>
                <w:ilvl w:val="0"/>
                <w:numId w:val="34"/>
              </w:numPr>
              <w:ind w:left="183" w:hanging="218"/>
            </w:pPr>
            <w:r>
              <w:t>Menjelaskan</w:t>
            </w:r>
            <w:r w:rsidR="007D16D9">
              <w:t xml:space="preserve">metode </w:t>
            </w:r>
            <w:r>
              <w:t>ektraksi dan modifikasi komoponen utama minyak sereh</w:t>
            </w:r>
          </w:p>
          <w:p w:rsidR="005E073D" w:rsidRDefault="005E073D" w:rsidP="005E073D">
            <w:pPr>
              <w:pStyle w:val="ListParagraph"/>
              <w:numPr>
                <w:ilvl w:val="0"/>
                <w:numId w:val="34"/>
              </w:numPr>
              <w:ind w:left="183" w:hanging="218"/>
            </w:pPr>
            <w:r>
              <w:t>Terampil dalam mengisolasi dan modifikasi minyak sereh serta membuat sabun sereh</w:t>
            </w:r>
          </w:p>
        </w:tc>
        <w:tc>
          <w:tcPr>
            <w:tcW w:w="285" w:type="pct"/>
            <w:shd w:val="clear" w:color="auto" w:fill="auto"/>
          </w:tcPr>
          <w:p w:rsidR="007D16D9" w:rsidRDefault="00153D7C" w:rsidP="00726CFD">
            <w:pPr>
              <w:rPr>
                <w:bCs/>
                <w:sz w:val="22"/>
                <w:szCs w:val="22"/>
              </w:rPr>
            </w:pPr>
            <w:r>
              <w:rPr>
                <w:bCs/>
                <w:sz w:val="22"/>
                <w:szCs w:val="22"/>
              </w:rPr>
              <w:t>1</w:t>
            </w:r>
            <w:r w:rsidR="007D16D9">
              <w:rPr>
                <w:bCs/>
                <w:sz w:val="22"/>
                <w:szCs w:val="22"/>
              </w:rPr>
              <w:t>5</w:t>
            </w:r>
          </w:p>
        </w:tc>
      </w:tr>
      <w:tr w:rsidR="007D16D9" w:rsidRPr="001753F1" w:rsidTr="005E073D">
        <w:trPr>
          <w:gridAfter w:val="1"/>
          <w:wAfter w:w="6" w:type="pct"/>
          <w:trHeight w:val="3471"/>
        </w:trPr>
        <w:tc>
          <w:tcPr>
            <w:tcW w:w="298" w:type="pct"/>
            <w:shd w:val="clear" w:color="auto" w:fill="auto"/>
          </w:tcPr>
          <w:p w:rsidR="007D16D9" w:rsidRDefault="005E073D" w:rsidP="008A5BB0">
            <w:pPr>
              <w:ind w:left="-90" w:right="-108"/>
              <w:jc w:val="center"/>
              <w:rPr>
                <w:b/>
                <w:bCs/>
                <w:sz w:val="20"/>
                <w:szCs w:val="20"/>
                <w:lang w:eastAsia="id-ID"/>
              </w:rPr>
            </w:pPr>
            <w:r>
              <w:rPr>
                <w:b/>
                <w:bCs/>
                <w:sz w:val="20"/>
                <w:szCs w:val="20"/>
                <w:lang w:eastAsia="id-ID"/>
              </w:rPr>
              <w:lastRenderedPageBreak/>
              <w:t>6</w:t>
            </w:r>
          </w:p>
        </w:tc>
        <w:tc>
          <w:tcPr>
            <w:tcW w:w="1012" w:type="pct"/>
            <w:gridSpan w:val="2"/>
            <w:shd w:val="clear" w:color="auto" w:fill="auto"/>
          </w:tcPr>
          <w:p w:rsidR="007D16D9" w:rsidRDefault="005E073D" w:rsidP="001365FD">
            <w:r w:rsidRPr="005E073D">
              <w:t>Memahami produksi, isolasi dan modifikasi komponen utama minyak akar wangi</w:t>
            </w:r>
          </w:p>
        </w:tc>
        <w:tc>
          <w:tcPr>
            <w:tcW w:w="876" w:type="pct"/>
            <w:shd w:val="clear" w:color="auto" w:fill="auto"/>
          </w:tcPr>
          <w:p w:rsidR="005E073D" w:rsidRDefault="005E073D" w:rsidP="005E073D">
            <w:pPr>
              <w:pStyle w:val="ListParagraph"/>
              <w:numPr>
                <w:ilvl w:val="0"/>
                <w:numId w:val="34"/>
              </w:numPr>
              <w:ind w:left="346"/>
            </w:pPr>
            <w:r>
              <w:t>Tanaman penghasil minyak akar wangi</w:t>
            </w:r>
          </w:p>
          <w:p w:rsidR="005E073D" w:rsidRDefault="005E073D" w:rsidP="005E073D">
            <w:pPr>
              <w:pStyle w:val="ListParagraph"/>
              <w:numPr>
                <w:ilvl w:val="0"/>
                <w:numId w:val="34"/>
              </w:numPr>
              <w:ind w:left="346"/>
            </w:pPr>
            <w:r>
              <w:t>Produksi minyak akar wangi</w:t>
            </w:r>
          </w:p>
          <w:p w:rsidR="005E073D" w:rsidRDefault="005E073D" w:rsidP="005E073D">
            <w:pPr>
              <w:pStyle w:val="ListParagraph"/>
              <w:numPr>
                <w:ilvl w:val="0"/>
                <w:numId w:val="34"/>
              </w:numPr>
              <w:ind w:left="346"/>
            </w:pPr>
            <w:r>
              <w:t>Mutu dan komponen kimia minyak akar wangi</w:t>
            </w:r>
          </w:p>
          <w:p w:rsidR="005E073D" w:rsidRDefault="005E073D" w:rsidP="005E073D">
            <w:pPr>
              <w:pStyle w:val="ListParagraph"/>
              <w:numPr>
                <w:ilvl w:val="0"/>
                <w:numId w:val="34"/>
              </w:numPr>
              <w:ind w:left="346"/>
            </w:pPr>
            <w:r>
              <w:t>Kegunaan minyak akar wangi</w:t>
            </w:r>
          </w:p>
          <w:p w:rsidR="007D16D9" w:rsidRPr="001365FD" w:rsidRDefault="005E073D" w:rsidP="005E073D">
            <w:pPr>
              <w:pStyle w:val="ListParagraph"/>
              <w:numPr>
                <w:ilvl w:val="0"/>
                <w:numId w:val="34"/>
              </w:numPr>
              <w:ind w:left="346"/>
            </w:pPr>
            <w:r>
              <w:t>Isolasi dan modifikasi komponen utama minyak akar wangi</w:t>
            </w:r>
          </w:p>
        </w:tc>
        <w:tc>
          <w:tcPr>
            <w:tcW w:w="834" w:type="pct"/>
            <w:gridSpan w:val="5"/>
            <w:shd w:val="clear" w:color="auto" w:fill="auto"/>
          </w:tcPr>
          <w:p w:rsidR="007D16D9" w:rsidRPr="001753F1" w:rsidRDefault="005E073D" w:rsidP="005E073D">
            <w:r>
              <w:t>Presentasi dan diskusi</w:t>
            </w:r>
          </w:p>
        </w:tc>
        <w:tc>
          <w:tcPr>
            <w:tcW w:w="396" w:type="pct"/>
            <w:shd w:val="clear" w:color="auto" w:fill="auto"/>
          </w:tcPr>
          <w:p w:rsidR="007D16D9" w:rsidRDefault="007D16D9" w:rsidP="007D16D9">
            <w:pPr>
              <w:rPr>
                <w:sz w:val="22"/>
                <w:szCs w:val="20"/>
              </w:rPr>
            </w:pPr>
            <w:r>
              <w:rPr>
                <w:sz w:val="22"/>
                <w:szCs w:val="20"/>
              </w:rPr>
              <w:t>100 Menit</w:t>
            </w:r>
          </w:p>
        </w:tc>
        <w:tc>
          <w:tcPr>
            <w:tcW w:w="774" w:type="pct"/>
            <w:gridSpan w:val="4"/>
            <w:shd w:val="clear" w:color="auto" w:fill="auto"/>
          </w:tcPr>
          <w:p w:rsidR="007D16D9" w:rsidRPr="001753F1" w:rsidRDefault="005E073D" w:rsidP="007D16D9">
            <w:r w:rsidRPr="005E073D">
              <w:t>Mendiskusikan berbagai artikel tentang modifikasi komponen utama dari minyak akar wangi</w:t>
            </w:r>
          </w:p>
        </w:tc>
        <w:tc>
          <w:tcPr>
            <w:tcW w:w="519" w:type="pct"/>
            <w:gridSpan w:val="2"/>
          </w:tcPr>
          <w:p w:rsidR="007D16D9" w:rsidRDefault="007D16D9" w:rsidP="005E073D">
            <w:pPr>
              <w:pStyle w:val="ListParagraph"/>
              <w:numPr>
                <w:ilvl w:val="0"/>
                <w:numId w:val="34"/>
              </w:numPr>
              <w:ind w:left="183" w:hanging="218"/>
            </w:pPr>
            <w:r>
              <w:t xml:space="preserve">Menguraikan metode </w:t>
            </w:r>
            <w:r w:rsidR="005E073D">
              <w:t>dan modifikasi komponen utama minyak akar wangi berbasis hasil penelitian</w:t>
            </w:r>
            <w:r>
              <w:t xml:space="preserve"> </w:t>
            </w:r>
          </w:p>
        </w:tc>
        <w:tc>
          <w:tcPr>
            <w:tcW w:w="285" w:type="pct"/>
            <w:shd w:val="clear" w:color="auto" w:fill="auto"/>
          </w:tcPr>
          <w:p w:rsidR="007D16D9" w:rsidRDefault="00517761" w:rsidP="00726CFD">
            <w:pPr>
              <w:rPr>
                <w:bCs/>
                <w:sz w:val="22"/>
                <w:szCs w:val="22"/>
              </w:rPr>
            </w:pPr>
            <w:r>
              <w:rPr>
                <w:bCs/>
                <w:sz w:val="22"/>
                <w:szCs w:val="22"/>
              </w:rPr>
              <w:t>5</w:t>
            </w:r>
          </w:p>
        </w:tc>
      </w:tr>
      <w:tr w:rsidR="005E073D" w:rsidRPr="001753F1" w:rsidTr="005E073D">
        <w:trPr>
          <w:gridAfter w:val="1"/>
          <w:wAfter w:w="6" w:type="pct"/>
          <w:trHeight w:val="3471"/>
        </w:trPr>
        <w:tc>
          <w:tcPr>
            <w:tcW w:w="298" w:type="pct"/>
            <w:shd w:val="clear" w:color="auto" w:fill="auto"/>
          </w:tcPr>
          <w:p w:rsidR="005E073D" w:rsidRDefault="005E073D" w:rsidP="008A5BB0">
            <w:pPr>
              <w:ind w:left="-90" w:right="-108"/>
              <w:jc w:val="center"/>
              <w:rPr>
                <w:b/>
                <w:bCs/>
                <w:sz w:val="20"/>
                <w:szCs w:val="20"/>
                <w:lang w:eastAsia="id-ID"/>
              </w:rPr>
            </w:pPr>
            <w:r>
              <w:rPr>
                <w:b/>
                <w:bCs/>
                <w:sz w:val="20"/>
                <w:szCs w:val="20"/>
                <w:lang w:eastAsia="id-ID"/>
              </w:rPr>
              <w:t>7</w:t>
            </w:r>
          </w:p>
        </w:tc>
        <w:tc>
          <w:tcPr>
            <w:tcW w:w="1012" w:type="pct"/>
            <w:gridSpan w:val="2"/>
            <w:shd w:val="clear" w:color="auto" w:fill="auto"/>
          </w:tcPr>
          <w:p w:rsidR="005E073D" w:rsidRPr="005E073D" w:rsidRDefault="005E073D" w:rsidP="001365FD">
            <w:r w:rsidRPr="005E073D">
              <w:t>Memahami produksi, isolasi dan modifikasi komponen utama minyak pepermint</w:t>
            </w:r>
          </w:p>
        </w:tc>
        <w:tc>
          <w:tcPr>
            <w:tcW w:w="876" w:type="pct"/>
            <w:shd w:val="clear" w:color="auto" w:fill="auto"/>
          </w:tcPr>
          <w:p w:rsidR="005E073D" w:rsidRDefault="005E073D" w:rsidP="005E073D">
            <w:pPr>
              <w:pStyle w:val="ListParagraph"/>
              <w:numPr>
                <w:ilvl w:val="0"/>
                <w:numId w:val="34"/>
              </w:numPr>
              <w:ind w:left="346"/>
            </w:pPr>
            <w:r>
              <w:t>Tanaman penghasil pepermint</w:t>
            </w:r>
          </w:p>
          <w:p w:rsidR="005E073D" w:rsidRDefault="005E073D" w:rsidP="005E073D">
            <w:pPr>
              <w:pStyle w:val="ListParagraph"/>
              <w:numPr>
                <w:ilvl w:val="0"/>
                <w:numId w:val="34"/>
              </w:numPr>
              <w:ind w:left="346"/>
            </w:pPr>
            <w:r>
              <w:t>Produksi minyak pepermint</w:t>
            </w:r>
          </w:p>
          <w:p w:rsidR="005E073D" w:rsidRDefault="005E073D" w:rsidP="005E073D">
            <w:pPr>
              <w:pStyle w:val="ListParagraph"/>
              <w:numPr>
                <w:ilvl w:val="0"/>
                <w:numId w:val="34"/>
              </w:numPr>
              <w:ind w:left="346"/>
            </w:pPr>
            <w:r>
              <w:t>Mutu dan komponen kimia minyak pepermint</w:t>
            </w:r>
          </w:p>
          <w:p w:rsidR="005E073D" w:rsidRDefault="005E073D" w:rsidP="005E073D">
            <w:pPr>
              <w:pStyle w:val="ListParagraph"/>
              <w:numPr>
                <w:ilvl w:val="0"/>
                <w:numId w:val="34"/>
              </w:numPr>
              <w:ind w:left="346"/>
            </w:pPr>
            <w:r>
              <w:t>Kegunaan minyak pepermint</w:t>
            </w:r>
          </w:p>
          <w:p w:rsidR="005E073D" w:rsidRDefault="005E073D" w:rsidP="005E073D">
            <w:pPr>
              <w:pStyle w:val="ListParagraph"/>
              <w:numPr>
                <w:ilvl w:val="0"/>
                <w:numId w:val="34"/>
              </w:numPr>
              <w:ind w:left="346"/>
            </w:pPr>
            <w:r>
              <w:t>Isolasi dan modifikasi komponen utama minyak pepermint</w:t>
            </w:r>
          </w:p>
        </w:tc>
        <w:tc>
          <w:tcPr>
            <w:tcW w:w="834" w:type="pct"/>
            <w:gridSpan w:val="5"/>
            <w:shd w:val="clear" w:color="auto" w:fill="auto"/>
          </w:tcPr>
          <w:p w:rsidR="005E073D" w:rsidRDefault="005E073D" w:rsidP="005E073D">
            <w:r w:rsidRPr="005E073D">
              <w:t>Presentasi, diskusi, dan tugas</w:t>
            </w:r>
          </w:p>
        </w:tc>
        <w:tc>
          <w:tcPr>
            <w:tcW w:w="396" w:type="pct"/>
            <w:shd w:val="clear" w:color="auto" w:fill="auto"/>
          </w:tcPr>
          <w:p w:rsidR="005E073D" w:rsidRDefault="005E073D" w:rsidP="007D16D9">
            <w:pPr>
              <w:rPr>
                <w:sz w:val="22"/>
                <w:szCs w:val="20"/>
              </w:rPr>
            </w:pPr>
            <w:r>
              <w:rPr>
                <w:sz w:val="22"/>
                <w:szCs w:val="20"/>
              </w:rPr>
              <w:t>100 Menit</w:t>
            </w:r>
          </w:p>
        </w:tc>
        <w:tc>
          <w:tcPr>
            <w:tcW w:w="774" w:type="pct"/>
            <w:gridSpan w:val="4"/>
            <w:shd w:val="clear" w:color="auto" w:fill="auto"/>
          </w:tcPr>
          <w:p w:rsidR="005E073D" w:rsidRDefault="005E073D" w:rsidP="005E073D">
            <w:r>
              <w:t>Mendiskusikan tentang beberapa metode produksi minyak peppermint.</w:t>
            </w:r>
          </w:p>
          <w:p w:rsidR="005E073D" w:rsidRDefault="005E073D" w:rsidP="005E073D"/>
          <w:p w:rsidR="005E073D" w:rsidRPr="005E073D" w:rsidRDefault="005E073D" w:rsidP="005E073D">
            <w:r>
              <w:t>Membahas penelitian tentang modifikasi senyawa mentol dari minyak pepermint</w:t>
            </w:r>
          </w:p>
        </w:tc>
        <w:tc>
          <w:tcPr>
            <w:tcW w:w="519" w:type="pct"/>
            <w:gridSpan w:val="2"/>
          </w:tcPr>
          <w:p w:rsidR="005E073D" w:rsidRDefault="005E073D" w:rsidP="005E073D">
            <w:pPr>
              <w:pStyle w:val="ListParagraph"/>
              <w:numPr>
                <w:ilvl w:val="0"/>
                <w:numId w:val="34"/>
              </w:numPr>
              <w:ind w:left="183" w:hanging="218"/>
            </w:pPr>
            <w:r>
              <w:t>Menjelaskan cara produksi minyak papermin dan modifikasi senyawa mentol</w:t>
            </w:r>
          </w:p>
        </w:tc>
        <w:tc>
          <w:tcPr>
            <w:tcW w:w="285" w:type="pct"/>
            <w:shd w:val="clear" w:color="auto" w:fill="auto"/>
          </w:tcPr>
          <w:p w:rsidR="005E073D" w:rsidRDefault="005E073D" w:rsidP="00726CFD">
            <w:pPr>
              <w:rPr>
                <w:bCs/>
                <w:sz w:val="22"/>
                <w:szCs w:val="22"/>
              </w:rPr>
            </w:pPr>
          </w:p>
        </w:tc>
      </w:tr>
      <w:tr w:rsidR="007D16D9" w:rsidRPr="001753F1" w:rsidTr="00396078">
        <w:tc>
          <w:tcPr>
            <w:tcW w:w="298" w:type="pct"/>
            <w:shd w:val="clear" w:color="auto" w:fill="auto"/>
          </w:tcPr>
          <w:p w:rsidR="007D16D9" w:rsidRPr="001753F1" w:rsidRDefault="007D16D9" w:rsidP="00001D63">
            <w:pPr>
              <w:ind w:left="-90" w:right="-108"/>
              <w:jc w:val="center"/>
              <w:rPr>
                <w:b/>
                <w:bCs/>
                <w:sz w:val="20"/>
                <w:szCs w:val="20"/>
                <w:lang w:val="id-ID" w:eastAsia="id-ID"/>
              </w:rPr>
            </w:pPr>
            <w:r w:rsidRPr="001753F1">
              <w:rPr>
                <w:b/>
                <w:bCs/>
                <w:sz w:val="20"/>
                <w:szCs w:val="20"/>
                <w:lang w:val="id-ID" w:eastAsia="id-ID"/>
              </w:rPr>
              <w:t>8</w:t>
            </w:r>
          </w:p>
        </w:tc>
        <w:tc>
          <w:tcPr>
            <w:tcW w:w="4702" w:type="pct"/>
            <w:gridSpan w:val="17"/>
            <w:shd w:val="clear" w:color="auto" w:fill="auto"/>
          </w:tcPr>
          <w:p w:rsidR="007D16D9" w:rsidRPr="00001D63" w:rsidRDefault="007D16D9" w:rsidP="00D55369">
            <w:pPr>
              <w:rPr>
                <w:bCs/>
              </w:rPr>
            </w:pPr>
            <w:r>
              <w:rPr>
                <w:bCs/>
              </w:rPr>
              <w:t>Ujian Tengah Semester</w:t>
            </w:r>
          </w:p>
        </w:tc>
      </w:tr>
      <w:tr w:rsidR="003636AF" w:rsidRPr="001753F1" w:rsidTr="00396078">
        <w:trPr>
          <w:gridAfter w:val="1"/>
          <w:wAfter w:w="6" w:type="pct"/>
        </w:trPr>
        <w:tc>
          <w:tcPr>
            <w:tcW w:w="298" w:type="pct"/>
            <w:shd w:val="clear" w:color="auto" w:fill="auto"/>
          </w:tcPr>
          <w:p w:rsidR="003636AF" w:rsidRDefault="003636AF" w:rsidP="002A0F03">
            <w:pPr>
              <w:ind w:left="-90" w:right="-108"/>
              <w:jc w:val="center"/>
              <w:rPr>
                <w:b/>
                <w:bCs/>
                <w:sz w:val="20"/>
                <w:szCs w:val="20"/>
                <w:lang w:eastAsia="id-ID"/>
              </w:rPr>
            </w:pPr>
            <w:r>
              <w:rPr>
                <w:b/>
                <w:bCs/>
                <w:sz w:val="20"/>
                <w:szCs w:val="20"/>
                <w:lang w:eastAsia="id-ID"/>
              </w:rPr>
              <w:t>9</w:t>
            </w:r>
          </w:p>
        </w:tc>
        <w:tc>
          <w:tcPr>
            <w:tcW w:w="1012" w:type="pct"/>
            <w:gridSpan w:val="2"/>
            <w:shd w:val="clear" w:color="auto" w:fill="auto"/>
          </w:tcPr>
          <w:p w:rsidR="003636AF" w:rsidRDefault="005E073D" w:rsidP="00194DAF">
            <w:r w:rsidRPr="005E073D">
              <w:t>Memahami produksi, isolasi dan modifikasi komponen utama minyak terpentin</w:t>
            </w:r>
          </w:p>
        </w:tc>
        <w:tc>
          <w:tcPr>
            <w:tcW w:w="876" w:type="pct"/>
            <w:shd w:val="clear" w:color="auto" w:fill="auto"/>
          </w:tcPr>
          <w:p w:rsidR="005E073D" w:rsidRDefault="005E073D" w:rsidP="005E073D">
            <w:pPr>
              <w:pStyle w:val="ListParagraph"/>
              <w:numPr>
                <w:ilvl w:val="0"/>
                <w:numId w:val="34"/>
              </w:numPr>
              <w:ind w:left="346"/>
            </w:pPr>
            <w:r>
              <w:t>Tanaman penghasil terpentin</w:t>
            </w:r>
          </w:p>
          <w:p w:rsidR="005E073D" w:rsidRDefault="005E073D" w:rsidP="005E073D">
            <w:pPr>
              <w:pStyle w:val="ListParagraph"/>
              <w:numPr>
                <w:ilvl w:val="0"/>
                <w:numId w:val="34"/>
              </w:numPr>
              <w:ind w:left="346"/>
            </w:pPr>
            <w:r>
              <w:t>Produksi minyak terpentin</w:t>
            </w:r>
          </w:p>
          <w:p w:rsidR="005E073D" w:rsidRDefault="005E073D" w:rsidP="005E073D">
            <w:pPr>
              <w:pStyle w:val="ListParagraph"/>
              <w:numPr>
                <w:ilvl w:val="0"/>
                <w:numId w:val="34"/>
              </w:numPr>
              <w:ind w:left="346"/>
            </w:pPr>
            <w:r>
              <w:t>Mutu dan komponen kimia minyak terpentin</w:t>
            </w:r>
          </w:p>
          <w:p w:rsidR="005E073D" w:rsidRDefault="005E073D" w:rsidP="005E073D">
            <w:pPr>
              <w:pStyle w:val="ListParagraph"/>
              <w:numPr>
                <w:ilvl w:val="0"/>
                <w:numId w:val="34"/>
              </w:numPr>
              <w:ind w:left="346"/>
            </w:pPr>
            <w:r>
              <w:t>Kegunaan minyak terpentin</w:t>
            </w:r>
          </w:p>
          <w:p w:rsidR="003636AF" w:rsidRPr="007D16D9" w:rsidRDefault="005E073D" w:rsidP="005E073D">
            <w:pPr>
              <w:pStyle w:val="ListParagraph"/>
              <w:numPr>
                <w:ilvl w:val="0"/>
                <w:numId w:val="34"/>
              </w:numPr>
              <w:ind w:left="346"/>
            </w:pPr>
            <w:r>
              <w:t>Isolasi dan modifikasi komponen utama minyak terpentin</w:t>
            </w:r>
          </w:p>
        </w:tc>
        <w:tc>
          <w:tcPr>
            <w:tcW w:w="834" w:type="pct"/>
            <w:gridSpan w:val="5"/>
            <w:shd w:val="clear" w:color="auto" w:fill="auto"/>
          </w:tcPr>
          <w:p w:rsidR="003636AF" w:rsidRPr="001753F1" w:rsidRDefault="003636AF" w:rsidP="002A0F03">
            <w:r>
              <w:t>Presentasi, diskusi, dan tugas</w:t>
            </w:r>
          </w:p>
        </w:tc>
        <w:tc>
          <w:tcPr>
            <w:tcW w:w="396" w:type="pct"/>
            <w:shd w:val="clear" w:color="auto" w:fill="auto"/>
          </w:tcPr>
          <w:p w:rsidR="003636AF" w:rsidRDefault="003636AF" w:rsidP="002A0F03">
            <w:pPr>
              <w:rPr>
                <w:sz w:val="22"/>
                <w:szCs w:val="20"/>
              </w:rPr>
            </w:pPr>
            <w:r>
              <w:rPr>
                <w:sz w:val="22"/>
                <w:szCs w:val="20"/>
              </w:rPr>
              <w:t>100 Menit</w:t>
            </w:r>
          </w:p>
        </w:tc>
        <w:tc>
          <w:tcPr>
            <w:tcW w:w="774" w:type="pct"/>
            <w:gridSpan w:val="4"/>
            <w:shd w:val="clear" w:color="auto" w:fill="auto"/>
          </w:tcPr>
          <w:p w:rsidR="005E073D" w:rsidRDefault="005E073D" w:rsidP="005E073D">
            <w:r>
              <w:t>Mendiskusikan tentang beberapa metode produksi minyak terpentin.</w:t>
            </w:r>
          </w:p>
          <w:p w:rsidR="005E073D" w:rsidRDefault="005E073D" w:rsidP="005E073D"/>
          <w:p w:rsidR="003636AF" w:rsidRDefault="005E073D" w:rsidP="005E073D">
            <w:r>
              <w:t>Membahas penelitian tentang modifikasi senyawa pinena dari minyak terpentin</w:t>
            </w:r>
          </w:p>
        </w:tc>
        <w:tc>
          <w:tcPr>
            <w:tcW w:w="519" w:type="pct"/>
            <w:gridSpan w:val="2"/>
          </w:tcPr>
          <w:p w:rsidR="003636AF" w:rsidRDefault="005E073D" w:rsidP="00194DAF">
            <w:pPr>
              <w:pStyle w:val="ListParagraph"/>
              <w:numPr>
                <w:ilvl w:val="0"/>
                <w:numId w:val="34"/>
              </w:numPr>
              <w:ind w:left="183" w:hanging="218"/>
            </w:pPr>
            <w:r>
              <w:t>Menjelaskan metode modifikasi senyawa pinena dari minyak terpentin</w:t>
            </w:r>
          </w:p>
        </w:tc>
        <w:tc>
          <w:tcPr>
            <w:tcW w:w="285" w:type="pct"/>
            <w:shd w:val="clear" w:color="auto" w:fill="auto"/>
          </w:tcPr>
          <w:p w:rsidR="003636AF" w:rsidRDefault="00517761" w:rsidP="002A0F03">
            <w:pPr>
              <w:rPr>
                <w:bCs/>
                <w:sz w:val="22"/>
                <w:szCs w:val="22"/>
              </w:rPr>
            </w:pPr>
            <w:r>
              <w:rPr>
                <w:bCs/>
                <w:sz w:val="22"/>
                <w:szCs w:val="22"/>
              </w:rPr>
              <w:t>10</w:t>
            </w:r>
          </w:p>
        </w:tc>
      </w:tr>
      <w:tr w:rsidR="003636AF" w:rsidRPr="001753F1" w:rsidTr="00396078">
        <w:trPr>
          <w:gridAfter w:val="1"/>
          <w:wAfter w:w="6" w:type="pct"/>
        </w:trPr>
        <w:tc>
          <w:tcPr>
            <w:tcW w:w="298" w:type="pct"/>
            <w:shd w:val="clear" w:color="auto" w:fill="auto"/>
          </w:tcPr>
          <w:p w:rsidR="003636AF" w:rsidRDefault="003636AF" w:rsidP="0054641E">
            <w:pPr>
              <w:ind w:left="-90" w:right="-108"/>
              <w:jc w:val="center"/>
              <w:rPr>
                <w:b/>
                <w:bCs/>
                <w:sz w:val="20"/>
                <w:szCs w:val="20"/>
                <w:lang w:eastAsia="id-ID"/>
              </w:rPr>
            </w:pPr>
            <w:r>
              <w:rPr>
                <w:b/>
                <w:bCs/>
                <w:sz w:val="20"/>
                <w:szCs w:val="20"/>
                <w:lang w:eastAsia="id-ID"/>
              </w:rPr>
              <w:t>10</w:t>
            </w:r>
          </w:p>
        </w:tc>
        <w:tc>
          <w:tcPr>
            <w:tcW w:w="1012" w:type="pct"/>
            <w:gridSpan w:val="2"/>
            <w:shd w:val="clear" w:color="auto" w:fill="auto"/>
          </w:tcPr>
          <w:p w:rsidR="003636AF" w:rsidRDefault="005E073D" w:rsidP="00194DAF">
            <w:r w:rsidRPr="005E073D">
              <w:t xml:space="preserve">Memahami produksi, isolasi dan modifikasi komponen </w:t>
            </w:r>
            <w:r w:rsidRPr="005E073D">
              <w:lastRenderedPageBreak/>
              <w:t>utama minyak lawang</w:t>
            </w:r>
          </w:p>
        </w:tc>
        <w:tc>
          <w:tcPr>
            <w:tcW w:w="876" w:type="pct"/>
            <w:shd w:val="clear" w:color="auto" w:fill="auto"/>
          </w:tcPr>
          <w:p w:rsidR="005E073D" w:rsidRDefault="005E073D" w:rsidP="005E073D">
            <w:pPr>
              <w:pStyle w:val="ListParagraph"/>
              <w:numPr>
                <w:ilvl w:val="0"/>
                <w:numId w:val="34"/>
              </w:numPr>
              <w:ind w:left="346"/>
            </w:pPr>
            <w:r>
              <w:lastRenderedPageBreak/>
              <w:t>Tanaman penghasil lawang</w:t>
            </w:r>
          </w:p>
          <w:p w:rsidR="005E073D" w:rsidRDefault="005E073D" w:rsidP="005E073D">
            <w:pPr>
              <w:pStyle w:val="ListParagraph"/>
              <w:numPr>
                <w:ilvl w:val="0"/>
                <w:numId w:val="34"/>
              </w:numPr>
              <w:ind w:left="346"/>
            </w:pPr>
            <w:r>
              <w:lastRenderedPageBreak/>
              <w:t>Produksi minyak lawang</w:t>
            </w:r>
          </w:p>
          <w:p w:rsidR="005E073D" w:rsidRDefault="005E073D" w:rsidP="005E073D">
            <w:pPr>
              <w:pStyle w:val="ListParagraph"/>
              <w:numPr>
                <w:ilvl w:val="0"/>
                <w:numId w:val="34"/>
              </w:numPr>
              <w:ind w:left="346"/>
            </w:pPr>
            <w:r>
              <w:t>Mutu dan komponen kimia minyak lawang</w:t>
            </w:r>
          </w:p>
          <w:p w:rsidR="005E073D" w:rsidRDefault="005E073D" w:rsidP="005E073D">
            <w:pPr>
              <w:pStyle w:val="ListParagraph"/>
              <w:numPr>
                <w:ilvl w:val="0"/>
                <w:numId w:val="34"/>
              </w:numPr>
              <w:ind w:left="346"/>
            </w:pPr>
            <w:r>
              <w:t>Kegunaan minyak lawang</w:t>
            </w:r>
          </w:p>
          <w:p w:rsidR="003636AF" w:rsidRPr="007D16D9" w:rsidRDefault="005E073D" w:rsidP="005E073D">
            <w:pPr>
              <w:pStyle w:val="ListParagraph"/>
              <w:numPr>
                <w:ilvl w:val="0"/>
                <w:numId w:val="34"/>
              </w:numPr>
              <w:ind w:left="346"/>
            </w:pPr>
            <w:r>
              <w:t>Isolasi dan modifikasi komponen utama minyak lawang</w:t>
            </w:r>
          </w:p>
        </w:tc>
        <w:tc>
          <w:tcPr>
            <w:tcW w:w="834" w:type="pct"/>
            <w:gridSpan w:val="5"/>
            <w:shd w:val="clear" w:color="auto" w:fill="auto"/>
          </w:tcPr>
          <w:p w:rsidR="003636AF" w:rsidRPr="001753F1" w:rsidRDefault="003636AF" w:rsidP="005E073D">
            <w:r>
              <w:lastRenderedPageBreak/>
              <w:t>Presentasi</w:t>
            </w:r>
            <w:r w:rsidR="005E073D">
              <w:t xml:space="preserve"> dan</w:t>
            </w:r>
            <w:r>
              <w:t xml:space="preserve"> </w:t>
            </w:r>
            <w:r w:rsidR="005E073D">
              <w:t>diskusi</w:t>
            </w:r>
          </w:p>
        </w:tc>
        <w:tc>
          <w:tcPr>
            <w:tcW w:w="396" w:type="pct"/>
            <w:shd w:val="clear" w:color="auto" w:fill="auto"/>
          </w:tcPr>
          <w:p w:rsidR="003636AF" w:rsidRDefault="003636AF" w:rsidP="002A0F03">
            <w:pPr>
              <w:rPr>
                <w:sz w:val="22"/>
                <w:szCs w:val="20"/>
              </w:rPr>
            </w:pPr>
            <w:r>
              <w:rPr>
                <w:sz w:val="22"/>
                <w:szCs w:val="20"/>
              </w:rPr>
              <w:t>100 Menit</w:t>
            </w:r>
          </w:p>
        </w:tc>
        <w:tc>
          <w:tcPr>
            <w:tcW w:w="774" w:type="pct"/>
            <w:gridSpan w:val="4"/>
            <w:shd w:val="clear" w:color="auto" w:fill="auto"/>
          </w:tcPr>
          <w:p w:rsidR="003636AF" w:rsidRDefault="005E073D" w:rsidP="00194DAF">
            <w:r w:rsidRPr="005E073D">
              <w:t xml:space="preserve">Mendiskusikan tentang beberapa metode </w:t>
            </w:r>
            <w:r w:rsidRPr="005E073D">
              <w:lastRenderedPageBreak/>
              <w:t>isolasi komponen utaman minyak lawang.</w:t>
            </w:r>
          </w:p>
        </w:tc>
        <w:tc>
          <w:tcPr>
            <w:tcW w:w="519" w:type="pct"/>
            <w:gridSpan w:val="2"/>
          </w:tcPr>
          <w:p w:rsidR="003636AF" w:rsidRDefault="00D90E49" w:rsidP="00194DAF">
            <w:pPr>
              <w:pStyle w:val="ListParagraph"/>
              <w:numPr>
                <w:ilvl w:val="0"/>
                <w:numId w:val="34"/>
              </w:numPr>
              <w:ind w:left="183" w:hanging="218"/>
            </w:pPr>
            <w:r>
              <w:lastRenderedPageBreak/>
              <w:t xml:space="preserve">Menguraikan metode </w:t>
            </w:r>
            <w:r>
              <w:lastRenderedPageBreak/>
              <w:t>isolasi komponen utama minyak lawang</w:t>
            </w:r>
          </w:p>
        </w:tc>
        <w:tc>
          <w:tcPr>
            <w:tcW w:w="285" w:type="pct"/>
            <w:shd w:val="clear" w:color="auto" w:fill="auto"/>
          </w:tcPr>
          <w:p w:rsidR="003636AF" w:rsidRDefault="00FA25CD" w:rsidP="002A0F03">
            <w:pPr>
              <w:rPr>
                <w:bCs/>
                <w:sz w:val="22"/>
                <w:szCs w:val="22"/>
              </w:rPr>
            </w:pPr>
            <w:r>
              <w:rPr>
                <w:bCs/>
                <w:sz w:val="22"/>
                <w:szCs w:val="22"/>
              </w:rPr>
              <w:lastRenderedPageBreak/>
              <w:t>5</w:t>
            </w:r>
          </w:p>
        </w:tc>
      </w:tr>
      <w:tr w:rsidR="003636AF" w:rsidRPr="001753F1" w:rsidTr="00396078">
        <w:trPr>
          <w:gridAfter w:val="1"/>
          <w:wAfter w:w="6" w:type="pct"/>
        </w:trPr>
        <w:tc>
          <w:tcPr>
            <w:tcW w:w="298" w:type="pct"/>
            <w:shd w:val="clear" w:color="auto" w:fill="auto"/>
          </w:tcPr>
          <w:p w:rsidR="003636AF" w:rsidRPr="008B723F" w:rsidRDefault="003636AF" w:rsidP="008A5BB0">
            <w:pPr>
              <w:ind w:left="-90" w:right="-108"/>
              <w:jc w:val="center"/>
              <w:rPr>
                <w:b/>
                <w:bCs/>
                <w:sz w:val="20"/>
                <w:szCs w:val="20"/>
                <w:lang w:eastAsia="id-ID"/>
              </w:rPr>
            </w:pPr>
            <w:r>
              <w:rPr>
                <w:b/>
                <w:bCs/>
                <w:sz w:val="20"/>
                <w:szCs w:val="20"/>
                <w:lang w:eastAsia="id-ID"/>
              </w:rPr>
              <w:lastRenderedPageBreak/>
              <w:t>11</w:t>
            </w:r>
          </w:p>
        </w:tc>
        <w:tc>
          <w:tcPr>
            <w:tcW w:w="1012" w:type="pct"/>
            <w:gridSpan w:val="2"/>
            <w:shd w:val="clear" w:color="auto" w:fill="auto"/>
          </w:tcPr>
          <w:p w:rsidR="003636AF" w:rsidRPr="001753F1" w:rsidRDefault="00D90E49" w:rsidP="00194DAF">
            <w:r w:rsidRPr="00D90E49">
              <w:t>Memahami produksi, isolasi dan modifikasi komponen utama minyak kenanga</w:t>
            </w:r>
          </w:p>
        </w:tc>
        <w:tc>
          <w:tcPr>
            <w:tcW w:w="876" w:type="pct"/>
            <w:shd w:val="clear" w:color="auto" w:fill="auto"/>
          </w:tcPr>
          <w:p w:rsidR="00153D7C" w:rsidRDefault="00153D7C" w:rsidP="00153D7C">
            <w:pPr>
              <w:pStyle w:val="ListParagraph"/>
              <w:numPr>
                <w:ilvl w:val="0"/>
                <w:numId w:val="34"/>
              </w:numPr>
              <w:ind w:left="346"/>
            </w:pPr>
            <w:r>
              <w:t>Tanaman penghasil kenanga</w:t>
            </w:r>
          </w:p>
          <w:p w:rsidR="00153D7C" w:rsidRDefault="00153D7C" w:rsidP="00153D7C">
            <w:pPr>
              <w:pStyle w:val="ListParagraph"/>
              <w:numPr>
                <w:ilvl w:val="0"/>
                <w:numId w:val="34"/>
              </w:numPr>
              <w:ind w:left="346"/>
            </w:pPr>
            <w:r>
              <w:t>Produksi minyak kenanga</w:t>
            </w:r>
          </w:p>
          <w:p w:rsidR="00153D7C" w:rsidRDefault="00153D7C" w:rsidP="00153D7C">
            <w:pPr>
              <w:pStyle w:val="ListParagraph"/>
              <w:numPr>
                <w:ilvl w:val="0"/>
                <w:numId w:val="34"/>
              </w:numPr>
              <w:ind w:left="346"/>
            </w:pPr>
            <w:r>
              <w:t>Mutu dan komponen kimia minyak kenanga</w:t>
            </w:r>
          </w:p>
          <w:p w:rsidR="00153D7C" w:rsidRDefault="00153D7C" w:rsidP="00153D7C">
            <w:pPr>
              <w:pStyle w:val="ListParagraph"/>
              <w:numPr>
                <w:ilvl w:val="0"/>
                <w:numId w:val="34"/>
              </w:numPr>
              <w:ind w:left="346"/>
            </w:pPr>
            <w:r>
              <w:t>Kegunaan minyak kenanga</w:t>
            </w:r>
          </w:p>
          <w:p w:rsidR="003636AF" w:rsidRPr="001753F1" w:rsidRDefault="00153D7C" w:rsidP="00153D7C">
            <w:pPr>
              <w:pStyle w:val="ListParagraph"/>
              <w:numPr>
                <w:ilvl w:val="0"/>
                <w:numId w:val="34"/>
              </w:numPr>
              <w:ind w:left="346"/>
            </w:pPr>
            <w:r>
              <w:t>Isolasi dan modifikasi komponen utama minyak kenanga</w:t>
            </w:r>
          </w:p>
        </w:tc>
        <w:tc>
          <w:tcPr>
            <w:tcW w:w="834" w:type="pct"/>
            <w:gridSpan w:val="5"/>
            <w:shd w:val="clear" w:color="auto" w:fill="auto"/>
          </w:tcPr>
          <w:p w:rsidR="003636AF" w:rsidRPr="001753F1" w:rsidRDefault="003636AF" w:rsidP="00194DAF">
            <w:r w:rsidRPr="001753F1">
              <w:t xml:space="preserve">Presentasi, diskusi dan </w:t>
            </w:r>
            <w:r w:rsidR="00194DAF">
              <w:t>tugas</w:t>
            </w:r>
          </w:p>
        </w:tc>
        <w:tc>
          <w:tcPr>
            <w:tcW w:w="396" w:type="pct"/>
            <w:shd w:val="clear" w:color="auto" w:fill="auto"/>
          </w:tcPr>
          <w:p w:rsidR="003636AF" w:rsidRPr="001753F1" w:rsidRDefault="00194DAF" w:rsidP="000B7127">
            <w:pPr>
              <w:spacing w:before="120"/>
              <w:rPr>
                <w:szCs w:val="20"/>
              </w:rPr>
            </w:pPr>
            <w:r>
              <w:rPr>
                <w:sz w:val="22"/>
                <w:szCs w:val="20"/>
              </w:rPr>
              <w:t>1</w:t>
            </w:r>
            <w:r w:rsidR="003636AF" w:rsidRPr="001753F1">
              <w:rPr>
                <w:sz w:val="22"/>
                <w:szCs w:val="20"/>
                <w:lang w:val="id-ID"/>
              </w:rPr>
              <w:t>0</w:t>
            </w:r>
            <w:r w:rsidR="003636AF" w:rsidRPr="001753F1">
              <w:rPr>
                <w:sz w:val="22"/>
                <w:szCs w:val="20"/>
              </w:rPr>
              <w:t>0 Menit</w:t>
            </w:r>
          </w:p>
        </w:tc>
        <w:tc>
          <w:tcPr>
            <w:tcW w:w="774" w:type="pct"/>
            <w:gridSpan w:val="4"/>
            <w:shd w:val="clear" w:color="auto" w:fill="auto"/>
          </w:tcPr>
          <w:p w:rsidR="00153D7C" w:rsidRDefault="00153D7C" w:rsidP="00153D7C">
            <w:r>
              <w:t>Mendiskusikan tentang beberapa metode isolasi komponen utama minyak kenanga.</w:t>
            </w:r>
          </w:p>
          <w:p w:rsidR="00153D7C" w:rsidRDefault="00153D7C" w:rsidP="00153D7C"/>
          <w:p w:rsidR="00194DAF" w:rsidRPr="001753F1" w:rsidRDefault="00153D7C" w:rsidP="00153D7C">
            <w:r>
              <w:t>Membahas beberapa pemanfaatan minyak kenanga</w:t>
            </w:r>
          </w:p>
        </w:tc>
        <w:tc>
          <w:tcPr>
            <w:tcW w:w="519" w:type="pct"/>
            <w:gridSpan w:val="2"/>
          </w:tcPr>
          <w:p w:rsidR="00194DAF" w:rsidRPr="001753F1" w:rsidRDefault="00153D7C" w:rsidP="00153D7C">
            <w:pPr>
              <w:pStyle w:val="ListParagraph"/>
              <w:numPr>
                <w:ilvl w:val="0"/>
                <w:numId w:val="34"/>
              </w:numPr>
              <w:ind w:left="183" w:hanging="218"/>
            </w:pPr>
            <w:r>
              <w:t>Menjelaskan manfaat dan cara isolasi komponen utama minyak kenanga</w:t>
            </w:r>
          </w:p>
        </w:tc>
        <w:tc>
          <w:tcPr>
            <w:tcW w:w="285" w:type="pct"/>
            <w:shd w:val="clear" w:color="auto" w:fill="auto"/>
          </w:tcPr>
          <w:p w:rsidR="003636AF" w:rsidRPr="008B723F" w:rsidRDefault="00517761" w:rsidP="00707F58">
            <w:pPr>
              <w:rPr>
                <w:bCs/>
              </w:rPr>
            </w:pPr>
            <w:r>
              <w:rPr>
                <w:bCs/>
              </w:rPr>
              <w:t>10</w:t>
            </w:r>
          </w:p>
        </w:tc>
      </w:tr>
      <w:tr w:rsidR="003636AF" w:rsidRPr="001753F1" w:rsidTr="00396078">
        <w:trPr>
          <w:gridAfter w:val="1"/>
          <w:wAfter w:w="6" w:type="pct"/>
        </w:trPr>
        <w:tc>
          <w:tcPr>
            <w:tcW w:w="298" w:type="pct"/>
            <w:shd w:val="clear" w:color="auto" w:fill="auto"/>
          </w:tcPr>
          <w:p w:rsidR="003636AF" w:rsidRPr="008B723F" w:rsidRDefault="003636AF" w:rsidP="008B723F">
            <w:pPr>
              <w:ind w:right="-108"/>
              <w:jc w:val="center"/>
              <w:rPr>
                <w:b/>
                <w:bCs/>
                <w:sz w:val="20"/>
                <w:szCs w:val="20"/>
                <w:lang w:eastAsia="id-ID"/>
              </w:rPr>
            </w:pPr>
            <w:r>
              <w:rPr>
                <w:b/>
                <w:bCs/>
                <w:sz w:val="20"/>
                <w:szCs w:val="20"/>
                <w:lang w:val="id-ID" w:eastAsia="id-ID"/>
              </w:rPr>
              <w:t>1</w:t>
            </w:r>
            <w:r w:rsidR="00194DAF">
              <w:rPr>
                <w:b/>
                <w:bCs/>
                <w:sz w:val="20"/>
                <w:szCs w:val="20"/>
                <w:lang w:eastAsia="id-ID"/>
              </w:rPr>
              <w:t>2</w:t>
            </w:r>
          </w:p>
        </w:tc>
        <w:tc>
          <w:tcPr>
            <w:tcW w:w="1012" w:type="pct"/>
            <w:gridSpan w:val="2"/>
            <w:shd w:val="clear" w:color="auto" w:fill="auto"/>
          </w:tcPr>
          <w:p w:rsidR="003636AF" w:rsidRPr="001753F1" w:rsidRDefault="00153D7C" w:rsidP="00194DAF">
            <w:r w:rsidRPr="00153D7C">
              <w:t>Memahami produksi, isolasi dan modifikasi komponen utama minyak pala</w:t>
            </w:r>
          </w:p>
        </w:tc>
        <w:tc>
          <w:tcPr>
            <w:tcW w:w="876" w:type="pct"/>
            <w:shd w:val="clear" w:color="auto" w:fill="auto"/>
          </w:tcPr>
          <w:p w:rsidR="00153D7C" w:rsidRDefault="00153D7C" w:rsidP="00153D7C">
            <w:pPr>
              <w:pStyle w:val="ListParagraph"/>
              <w:numPr>
                <w:ilvl w:val="0"/>
                <w:numId w:val="34"/>
              </w:numPr>
              <w:ind w:left="346"/>
            </w:pPr>
            <w:r>
              <w:t>Tanaman penghasil pala</w:t>
            </w:r>
          </w:p>
          <w:p w:rsidR="00153D7C" w:rsidRDefault="00153D7C" w:rsidP="00153D7C">
            <w:pPr>
              <w:pStyle w:val="ListParagraph"/>
              <w:numPr>
                <w:ilvl w:val="0"/>
                <w:numId w:val="34"/>
              </w:numPr>
              <w:ind w:left="346"/>
            </w:pPr>
            <w:r>
              <w:t>Produksi minyak pala</w:t>
            </w:r>
          </w:p>
          <w:p w:rsidR="00153D7C" w:rsidRDefault="00153D7C" w:rsidP="00153D7C">
            <w:pPr>
              <w:pStyle w:val="ListParagraph"/>
              <w:numPr>
                <w:ilvl w:val="0"/>
                <w:numId w:val="34"/>
              </w:numPr>
              <w:ind w:left="346"/>
            </w:pPr>
            <w:r>
              <w:t>Mutu dan komponen kimia minyak pala</w:t>
            </w:r>
          </w:p>
          <w:p w:rsidR="00153D7C" w:rsidRDefault="00153D7C" w:rsidP="00153D7C">
            <w:pPr>
              <w:pStyle w:val="ListParagraph"/>
              <w:numPr>
                <w:ilvl w:val="0"/>
                <w:numId w:val="34"/>
              </w:numPr>
              <w:ind w:left="346"/>
            </w:pPr>
            <w:r>
              <w:t>Kegunaan minyak pala</w:t>
            </w:r>
          </w:p>
          <w:p w:rsidR="00194DAF" w:rsidRPr="001753F1" w:rsidRDefault="00153D7C" w:rsidP="00153D7C">
            <w:pPr>
              <w:pStyle w:val="ListParagraph"/>
              <w:numPr>
                <w:ilvl w:val="0"/>
                <w:numId w:val="34"/>
              </w:numPr>
              <w:ind w:left="346"/>
            </w:pPr>
            <w:r>
              <w:t>Isolasi dan modifikasi komponen utama minyak pala</w:t>
            </w:r>
          </w:p>
        </w:tc>
        <w:tc>
          <w:tcPr>
            <w:tcW w:w="834" w:type="pct"/>
            <w:gridSpan w:val="5"/>
            <w:shd w:val="clear" w:color="auto" w:fill="auto"/>
          </w:tcPr>
          <w:p w:rsidR="003636AF" w:rsidRPr="001753F1" w:rsidRDefault="003636AF" w:rsidP="00153D7C">
            <w:r>
              <w:t>Presentasi</w:t>
            </w:r>
            <w:r w:rsidR="00153D7C">
              <w:t xml:space="preserve"> dan diskusi</w:t>
            </w:r>
          </w:p>
        </w:tc>
        <w:tc>
          <w:tcPr>
            <w:tcW w:w="396" w:type="pct"/>
            <w:shd w:val="clear" w:color="auto" w:fill="auto"/>
          </w:tcPr>
          <w:p w:rsidR="003636AF" w:rsidRPr="001753F1" w:rsidRDefault="00194DAF" w:rsidP="000B7127">
            <w:pPr>
              <w:spacing w:before="120"/>
              <w:rPr>
                <w:szCs w:val="20"/>
              </w:rPr>
            </w:pPr>
            <w:r>
              <w:rPr>
                <w:sz w:val="22"/>
                <w:szCs w:val="20"/>
              </w:rPr>
              <w:t>1</w:t>
            </w:r>
            <w:r w:rsidR="003636AF" w:rsidRPr="001753F1">
              <w:rPr>
                <w:sz w:val="22"/>
                <w:szCs w:val="20"/>
                <w:lang w:val="id-ID"/>
              </w:rPr>
              <w:t>0</w:t>
            </w:r>
            <w:r w:rsidR="003636AF" w:rsidRPr="001753F1">
              <w:rPr>
                <w:sz w:val="22"/>
                <w:szCs w:val="20"/>
              </w:rPr>
              <w:t>0 Menit</w:t>
            </w:r>
          </w:p>
        </w:tc>
        <w:tc>
          <w:tcPr>
            <w:tcW w:w="774" w:type="pct"/>
            <w:gridSpan w:val="4"/>
            <w:shd w:val="clear" w:color="auto" w:fill="auto"/>
          </w:tcPr>
          <w:p w:rsidR="003636AF" w:rsidRPr="001753F1" w:rsidRDefault="00153D7C" w:rsidP="00D55369">
            <w:r w:rsidRPr="00153D7C">
              <w:t>Mendiskusikan berbagai artikel tentang modifikasi senyawa safrol dari</w:t>
            </w:r>
            <w:r>
              <w:t xml:space="preserve"> minyak pala dan pemanfaatannya</w:t>
            </w:r>
          </w:p>
        </w:tc>
        <w:tc>
          <w:tcPr>
            <w:tcW w:w="519" w:type="pct"/>
            <w:gridSpan w:val="2"/>
          </w:tcPr>
          <w:p w:rsidR="003636AF" w:rsidRPr="001753F1" w:rsidRDefault="00153D7C" w:rsidP="00FE4C72">
            <w:pPr>
              <w:pStyle w:val="ListParagraph"/>
              <w:numPr>
                <w:ilvl w:val="0"/>
                <w:numId w:val="34"/>
              </w:numPr>
              <w:ind w:left="183" w:hanging="218"/>
            </w:pPr>
            <w:r>
              <w:t>Menguraikan metode modifikasi senyawa safrol dan manfaatnya</w:t>
            </w:r>
          </w:p>
        </w:tc>
        <w:tc>
          <w:tcPr>
            <w:tcW w:w="285" w:type="pct"/>
            <w:shd w:val="clear" w:color="auto" w:fill="auto"/>
          </w:tcPr>
          <w:p w:rsidR="003636AF" w:rsidRPr="00FE4C72" w:rsidRDefault="00517761" w:rsidP="00726CFD">
            <w:pPr>
              <w:rPr>
                <w:bCs/>
              </w:rPr>
            </w:pPr>
            <w:r>
              <w:rPr>
                <w:bCs/>
                <w:sz w:val="22"/>
                <w:szCs w:val="22"/>
              </w:rPr>
              <w:t>5</w:t>
            </w:r>
          </w:p>
        </w:tc>
      </w:tr>
      <w:tr w:rsidR="00A97299" w:rsidRPr="001753F1" w:rsidTr="00396078">
        <w:trPr>
          <w:gridAfter w:val="1"/>
          <w:wAfter w:w="6" w:type="pct"/>
        </w:trPr>
        <w:tc>
          <w:tcPr>
            <w:tcW w:w="298" w:type="pct"/>
            <w:shd w:val="clear" w:color="auto" w:fill="auto"/>
          </w:tcPr>
          <w:p w:rsidR="00A97299" w:rsidRPr="00FE4C72" w:rsidRDefault="00A97299" w:rsidP="008B723F">
            <w:pPr>
              <w:ind w:right="-108"/>
              <w:jc w:val="center"/>
              <w:rPr>
                <w:b/>
                <w:bCs/>
                <w:sz w:val="20"/>
                <w:szCs w:val="20"/>
                <w:lang w:eastAsia="id-ID"/>
              </w:rPr>
            </w:pPr>
            <w:r w:rsidRPr="001753F1">
              <w:rPr>
                <w:b/>
                <w:bCs/>
                <w:sz w:val="20"/>
                <w:szCs w:val="20"/>
                <w:lang w:val="id-ID" w:eastAsia="id-ID"/>
              </w:rPr>
              <w:t>1</w:t>
            </w:r>
            <w:r>
              <w:rPr>
                <w:b/>
                <w:bCs/>
                <w:sz w:val="20"/>
                <w:szCs w:val="20"/>
                <w:lang w:eastAsia="id-ID"/>
              </w:rPr>
              <w:t>3</w:t>
            </w:r>
          </w:p>
        </w:tc>
        <w:tc>
          <w:tcPr>
            <w:tcW w:w="1012" w:type="pct"/>
            <w:gridSpan w:val="2"/>
            <w:shd w:val="clear" w:color="auto" w:fill="auto"/>
          </w:tcPr>
          <w:p w:rsidR="00A97299" w:rsidRPr="001753F1" w:rsidRDefault="00153D7C" w:rsidP="002A0F03">
            <w:r w:rsidRPr="00153D7C">
              <w:t>Memahami produksi, isolasi dan modifikasi komponen utama minyak kayu putih dan kayu manis</w:t>
            </w:r>
          </w:p>
        </w:tc>
        <w:tc>
          <w:tcPr>
            <w:tcW w:w="876" w:type="pct"/>
            <w:shd w:val="clear" w:color="auto" w:fill="auto"/>
          </w:tcPr>
          <w:p w:rsidR="00153D7C" w:rsidRDefault="00153D7C" w:rsidP="00153D7C">
            <w:pPr>
              <w:pStyle w:val="ListParagraph"/>
              <w:numPr>
                <w:ilvl w:val="0"/>
                <w:numId w:val="34"/>
              </w:numPr>
              <w:ind w:left="346"/>
            </w:pPr>
            <w:r>
              <w:t>Tanaman penghasil kayu putih dan kayu manis</w:t>
            </w:r>
          </w:p>
          <w:p w:rsidR="00153D7C" w:rsidRDefault="00153D7C" w:rsidP="00153D7C">
            <w:pPr>
              <w:pStyle w:val="ListParagraph"/>
              <w:numPr>
                <w:ilvl w:val="0"/>
                <w:numId w:val="34"/>
              </w:numPr>
              <w:ind w:left="346"/>
            </w:pPr>
            <w:r>
              <w:t>Produksi minyak kayu putih dan kayu manis</w:t>
            </w:r>
          </w:p>
          <w:p w:rsidR="00153D7C" w:rsidRDefault="00153D7C" w:rsidP="00153D7C">
            <w:pPr>
              <w:pStyle w:val="ListParagraph"/>
              <w:numPr>
                <w:ilvl w:val="0"/>
                <w:numId w:val="34"/>
              </w:numPr>
              <w:ind w:left="346"/>
            </w:pPr>
            <w:r>
              <w:t>Mutu dan komponen kimia minyak kayu putih dan kayu manis</w:t>
            </w:r>
          </w:p>
          <w:p w:rsidR="00153D7C" w:rsidRDefault="00153D7C" w:rsidP="00153D7C">
            <w:pPr>
              <w:pStyle w:val="ListParagraph"/>
              <w:numPr>
                <w:ilvl w:val="0"/>
                <w:numId w:val="34"/>
              </w:numPr>
              <w:ind w:left="346"/>
            </w:pPr>
            <w:r>
              <w:t xml:space="preserve">Kegunaan minyak </w:t>
            </w:r>
            <w:r>
              <w:lastRenderedPageBreak/>
              <w:t>kayu putih dan kayu manis</w:t>
            </w:r>
          </w:p>
          <w:p w:rsidR="00A97299" w:rsidRPr="001753F1" w:rsidRDefault="00153D7C" w:rsidP="00153D7C">
            <w:pPr>
              <w:pStyle w:val="ListParagraph"/>
              <w:numPr>
                <w:ilvl w:val="0"/>
                <w:numId w:val="34"/>
              </w:numPr>
              <w:ind w:left="346"/>
            </w:pPr>
            <w:r>
              <w:t>Isolasi dan modifikasi komponen utama minyak kayu putih dan kayu manis</w:t>
            </w:r>
          </w:p>
        </w:tc>
        <w:tc>
          <w:tcPr>
            <w:tcW w:w="834" w:type="pct"/>
            <w:gridSpan w:val="5"/>
            <w:shd w:val="clear" w:color="auto" w:fill="auto"/>
          </w:tcPr>
          <w:p w:rsidR="00A97299" w:rsidRPr="001753F1" w:rsidRDefault="00A97299" w:rsidP="00153D7C">
            <w:r>
              <w:lastRenderedPageBreak/>
              <w:t>Presentasi</w:t>
            </w:r>
            <w:r w:rsidR="00153D7C">
              <w:t xml:space="preserve"> dan diskusi</w:t>
            </w:r>
          </w:p>
        </w:tc>
        <w:tc>
          <w:tcPr>
            <w:tcW w:w="396" w:type="pct"/>
            <w:shd w:val="clear" w:color="auto" w:fill="auto"/>
          </w:tcPr>
          <w:p w:rsidR="00A97299" w:rsidRPr="001753F1" w:rsidRDefault="00A97299" w:rsidP="002A0F03">
            <w:pPr>
              <w:spacing w:before="120"/>
              <w:rPr>
                <w:szCs w:val="20"/>
              </w:rPr>
            </w:pPr>
            <w:r>
              <w:rPr>
                <w:sz w:val="22"/>
                <w:szCs w:val="20"/>
              </w:rPr>
              <w:t>1</w:t>
            </w:r>
            <w:r w:rsidRPr="001753F1">
              <w:rPr>
                <w:sz w:val="22"/>
                <w:szCs w:val="20"/>
                <w:lang w:val="id-ID"/>
              </w:rPr>
              <w:t>0</w:t>
            </w:r>
            <w:r w:rsidRPr="001753F1">
              <w:rPr>
                <w:sz w:val="22"/>
                <w:szCs w:val="20"/>
              </w:rPr>
              <w:t>0 Menit</w:t>
            </w:r>
          </w:p>
        </w:tc>
        <w:tc>
          <w:tcPr>
            <w:tcW w:w="774" w:type="pct"/>
            <w:gridSpan w:val="4"/>
            <w:shd w:val="clear" w:color="auto" w:fill="auto"/>
          </w:tcPr>
          <w:p w:rsidR="00153D7C" w:rsidRPr="00153D7C" w:rsidRDefault="00153D7C" w:rsidP="00153D7C">
            <w:r w:rsidRPr="00153D7C">
              <w:t xml:space="preserve">Mendiskusikan tentang produksi minyak kayu putih dan kayu manis </w:t>
            </w:r>
          </w:p>
          <w:p w:rsidR="00A97299" w:rsidRPr="001753F1" w:rsidRDefault="00A97299" w:rsidP="002A0F03"/>
        </w:tc>
        <w:tc>
          <w:tcPr>
            <w:tcW w:w="519" w:type="pct"/>
            <w:gridSpan w:val="2"/>
          </w:tcPr>
          <w:p w:rsidR="00A97299" w:rsidRPr="001753F1" w:rsidRDefault="00A97299" w:rsidP="00153D7C">
            <w:pPr>
              <w:pStyle w:val="ListParagraph"/>
              <w:numPr>
                <w:ilvl w:val="0"/>
                <w:numId w:val="34"/>
              </w:numPr>
              <w:ind w:left="183" w:hanging="218"/>
            </w:pPr>
            <w:r>
              <w:t xml:space="preserve">Menjelaskan cara </w:t>
            </w:r>
            <w:r w:rsidR="00153D7C">
              <w:t>produksi minyak kayu putih dan kayu manis</w:t>
            </w:r>
          </w:p>
        </w:tc>
        <w:tc>
          <w:tcPr>
            <w:tcW w:w="285" w:type="pct"/>
            <w:shd w:val="clear" w:color="auto" w:fill="auto"/>
          </w:tcPr>
          <w:p w:rsidR="00A97299" w:rsidRPr="00FE4C72" w:rsidRDefault="00517761" w:rsidP="002A0F03">
            <w:pPr>
              <w:rPr>
                <w:bCs/>
              </w:rPr>
            </w:pPr>
            <w:r>
              <w:rPr>
                <w:bCs/>
                <w:sz w:val="22"/>
                <w:szCs w:val="22"/>
              </w:rPr>
              <w:t>5</w:t>
            </w:r>
          </w:p>
        </w:tc>
      </w:tr>
      <w:tr w:rsidR="003636AF" w:rsidRPr="001753F1" w:rsidTr="00396078">
        <w:trPr>
          <w:gridAfter w:val="1"/>
          <w:wAfter w:w="6" w:type="pct"/>
        </w:trPr>
        <w:tc>
          <w:tcPr>
            <w:tcW w:w="298" w:type="pct"/>
            <w:shd w:val="clear" w:color="auto" w:fill="auto"/>
          </w:tcPr>
          <w:p w:rsidR="003636AF" w:rsidRPr="008B723F" w:rsidRDefault="003636AF" w:rsidP="008A5BB0">
            <w:pPr>
              <w:ind w:right="-108"/>
              <w:jc w:val="center"/>
              <w:rPr>
                <w:b/>
                <w:bCs/>
                <w:sz w:val="20"/>
                <w:szCs w:val="20"/>
                <w:lang w:eastAsia="id-ID"/>
              </w:rPr>
            </w:pPr>
            <w:r>
              <w:rPr>
                <w:b/>
                <w:bCs/>
                <w:sz w:val="20"/>
                <w:szCs w:val="20"/>
                <w:lang w:val="id-ID" w:eastAsia="id-ID"/>
              </w:rPr>
              <w:lastRenderedPageBreak/>
              <w:t>1</w:t>
            </w:r>
            <w:r w:rsidR="00A97299">
              <w:rPr>
                <w:b/>
                <w:bCs/>
                <w:sz w:val="20"/>
                <w:szCs w:val="20"/>
                <w:lang w:eastAsia="id-ID"/>
              </w:rPr>
              <w:t>4</w:t>
            </w:r>
          </w:p>
        </w:tc>
        <w:tc>
          <w:tcPr>
            <w:tcW w:w="1012" w:type="pct"/>
            <w:gridSpan w:val="2"/>
            <w:shd w:val="clear" w:color="auto" w:fill="auto"/>
          </w:tcPr>
          <w:p w:rsidR="003636AF" w:rsidRPr="001753F1" w:rsidRDefault="00153D7C" w:rsidP="00FE4C72">
            <w:r w:rsidRPr="00153D7C">
              <w:t>Memahami produksi, isolasi dan modifikasi komponen utama minyak cendana</w:t>
            </w:r>
          </w:p>
        </w:tc>
        <w:tc>
          <w:tcPr>
            <w:tcW w:w="876" w:type="pct"/>
            <w:shd w:val="clear" w:color="auto" w:fill="auto"/>
          </w:tcPr>
          <w:p w:rsidR="00153D7C" w:rsidRDefault="00153D7C" w:rsidP="00153D7C">
            <w:pPr>
              <w:pStyle w:val="ListParagraph"/>
              <w:numPr>
                <w:ilvl w:val="0"/>
                <w:numId w:val="34"/>
              </w:numPr>
              <w:ind w:left="346"/>
            </w:pPr>
            <w:r>
              <w:t>Tanaman penghasil cendana</w:t>
            </w:r>
          </w:p>
          <w:p w:rsidR="00153D7C" w:rsidRDefault="00153D7C" w:rsidP="00153D7C">
            <w:pPr>
              <w:pStyle w:val="ListParagraph"/>
              <w:numPr>
                <w:ilvl w:val="0"/>
                <w:numId w:val="34"/>
              </w:numPr>
              <w:ind w:left="346"/>
            </w:pPr>
            <w:r>
              <w:t>Produksi minyak cendana</w:t>
            </w:r>
          </w:p>
          <w:p w:rsidR="00153D7C" w:rsidRDefault="00153D7C" w:rsidP="00153D7C">
            <w:pPr>
              <w:pStyle w:val="ListParagraph"/>
              <w:numPr>
                <w:ilvl w:val="0"/>
                <w:numId w:val="34"/>
              </w:numPr>
              <w:ind w:left="346"/>
            </w:pPr>
            <w:r>
              <w:t>Mutu dan komponen kimia minyak cendana</w:t>
            </w:r>
          </w:p>
          <w:p w:rsidR="00153D7C" w:rsidRDefault="00153D7C" w:rsidP="00153D7C">
            <w:pPr>
              <w:pStyle w:val="ListParagraph"/>
              <w:numPr>
                <w:ilvl w:val="0"/>
                <w:numId w:val="34"/>
              </w:numPr>
              <w:ind w:left="346"/>
            </w:pPr>
            <w:r>
              <w:t>Kegunaan minyak cendana</w:t>
            </w:r>
          </w:p>
          <w:p w:rsidR="00153D7C" w:rsidRDefault="00153D7C" w:rsidP="00153D7C">
            <w:pPr>
              <w:pStyle w:val="ListParagraph"/>
              <w:numPr>
                <w:ilvl w:val="0"/>
                <w:numId w:val="34"/>
              </w:numPr>
              <w:ind w:left="346"/>
            </w:pPr>
            <w:r>
              <w:t>Isolasi dan modifikasi komponen utama minyak cendana</w:t>
            </w:r>
          </w:p>
          <w:p w:rsidR="003636AF" w:rsidRPr="001753F1" w:rsidRDefault="00153D7C" w:rsidP="00153D7C">
            <w:pPr>
              <w:pStyle w:val="ListParagraph"/>
              <w:numPr>
                <w:ilvl w:val="0"/>
                <w:numId w:val="34"/>
              </w:numPr>
              <w:ind w:left="346"/>
            </w:pPr>
            <w:r>
              <w:t>Isolasi dan modifikasi komponen utama minyak cendana</w:t>
            </w:r>
          </w:p>
        </w:tc>
        <w:tc>
          <w:tcPr>
            <w:tcW w:w="834" w:type="pct"/>
            <w:gridSpan w:val="5"/>
            <w:shd w:val="clear" w:color="auto" w:fill="auto"/>
          </w:tcPr>
          <w:p w:rsidR="003636AF" w:rsidRPr="001753F1" w:rsidRDefault="003636AF" w:rsidP="00A97299">
            <w:r>
              <w:t>Presentasi</w:t>
            </w:r>
            <w:r w:rsidR="00A97299">
              <w:t xml:space="preserve">, </w:t>
            </w:r>
            <w:r>
              <w:t>diskusi, dan p</w:t>
            </w:r>
            <w:r w:rsidR="00A97299">
              <w:t>enugasan</w:t>
            </w:r>
          </w:p>
        </w:tc>
        <w:tc>
          <w:tcPr>
            <w:tcW w:w="396" w:type="pct"/>
            <w:shd w:val="clear" w:color="auto" w:fill="auto"/>
          </w:tcPr>
          <w:p w:rsidR="003636AF" w:rsidRPr="001753F1" w:rsidRDefault="003636AF" w:rsidP="000B7127">
            <w:pPr>
              <w:spacing w:before="120"/>
              <w:rPr>
                <w:szCs w:val="20"/>
              </w:rPr>
            </w:pPr>
            <w:r w:rsidRPr="001753F1">
              <w:rPr>
                <w:sz w:val="22"/>
                <w:szCs w:val="20"/>
              </w:rPr>
              <w:t>1</w:t>
            </w:r>
            <w:r w:rsidRPr="001753F1">
              <w:rPr>
                <w:sz w:val="22"/>
                <w:szCs w:val="20"/>
                <w:lang w:val="id-ID"/>
              </w:rPr>
              <w:t>0</w:t>
            </w:r>
            <w:r w:rsidRPr="001753F1">
              <w:rPr>
                <w:sz w:val="22"/>
                <w:szCs w:val="20"/>
              </w:rPr>
              <w:t>0 Menit</w:t>
            </w:r>
          </w:p>
        </w:tc>
        <w:tc>
          <w:tcPr>
            <w:tcW w:w="774" w:type="pct"/>
            <w:gridSpan w:val="4"/>
            <w:shd w:val="clear" w:color="auto" w:fill="auto"/>
          </w:tcPr>
          <w:p w:rsidR="00153D7C" w:rsidRDefault="00153D7C" w:rsidP="00153D7C">
            <w:r>
              <w:t>Mendiskusikan tentang bebrapa metode baru pada produksi minyak cendana.</w:t>
            </w:r>
          </w:p>
          <w:p w:rsidR="00153D7C" w:rsidRDefault="00153D7C" w:rsidP="00153D7C"/>
          <w:p w:rsidR="00153D7C" w:rsidRDefault="00153D7C" w:rsidP="00153D7C">
            <w:r>
              <w:t>Membandingkan beberapa penelitian pada proses isolasi santalol dari minyak cendana</w:t>
            </w:r>
          </w:p>
          <w:p w:rsidR="003636AF" w:rsidRPr="001753F1" w:rsidRDefault="003636AF" w:rsidP="00CF166C"/>
        </w:tc>
        <w:tc>
          <w:tcPr>
            <w:tcW w:w="519" w:type="pct"/>
            <w:gridSpan w:val="2"/>
          </w:tcPr>
          <w:p w:rsidR="003636AF" w:rsidRPr="001753F1" w:rsidRDefault="00153D7C" w:rsidP="00A97299">
            <w:pPr>
              <w:pStyle w:val="ListParagraph"/>
              <w:numPr>
                <w:ilvl w:val="0"/>
                <w:numId w:val="34"/>
              </w:numPr>
              <w:ind w:left="183" w:hanging="218"/>
            </w:pPr>
            <w:r>
              <w:t>Kemampuan mereview artikel tentang isolasi santalol</w:t>
            </w:r>
          </w:p>
        </w:tc>
        <w:tc>
          <w:tcPr>
            <w:tcW w:w="285" w:type="pct"/>
            <w:shd w:val="clear" w:color="auto" w:fill="auto"/>
          </w:tcPr>
          <w:p w:rsidR="003636AF" w:rsidRPr="00CF166C" w:rsidRDefault="00FA25CD" w:rsidP="00D55369">
            <w:pPr>
              <w:rPr>
                <w:bCs/>
              </w:rPr>
            </w:pPr>
            <w:r>
              <w:rPr>
                <w:bCs/>
                <w:sz w:val="22"/>
                <w:szCs w:val="22"/>
              </w:rPr>
              <w:t>5</w:t>
            </w:r>
          </w:p>
        </w:tc>
      </w:tr>
      <w:tr w:rsidR="00A97299" w:rsidRPr="001753F1" w:rsidTr="00396078">
        <w:trPr>
          <w:gridAfter w:val="1"/>
          <w:wAfter w:w="6" w:type="pct"/>
        </w:trPr>
        <w:tc>
          <w:tcPr>
            <w:tcW w:w="298" w:type="pct"/>
            <w:shd w:val="clear" w:color="auto" w:fill="auto"/>
          </w:tcPr>
          <w:p w:rsidR="00A97299" w:rsidRPr="008B723F" w:rsidRDefault="00A97299" w:rsidP="002A0F03">
            <w:pPr>
              <w:ind w:right="-108"/>
              <w:jc w:val="center"/>
              <w:rPr>
                <w:b/>
                <w:bCs/>
                <w:sz w:val="20"/>
                <w:szCs w:val="20"/>
                <w:lang w:eastAsia="id-ID"/>
              </w:rPr>
            </w:pPr>
            <w:r>
              <w:rPr>
                <w:b/>
                <w:bCs/>
                <w:sz w:val="20"/>
                <w:szCs w:val="20"/>
                <w:lang w:val="id-ID" w:eastAsia="id-ID"/>
              </w:rPr>
              <w:t>1</w:t>
            </w:r>
            <w:r>
              <w:rPr>
                <w:b/>
                <w:bCs/>
                <w:sz w:val="20"/>
                <w:szCs w:val="20"/>
                <w:lang w:eastAsia="id-ID"/>
              </w:rPr>
              <w:t>5</w:t>
            </w:r>
          </w:p>
        </w:tc>
        <w:tc>
          <w:tcPr>
            <w:tcW w:w="1012" w:type="pct"/>
            <w:gridSpan w:val="2"/>
            <w:shd w:val="clear" w:color="auto" w:fill="auto"/>
          </w:tcPr>
          <w:p w:rsidR="00A97299" w:rsidRPr="001753F1" w:rsidRDefault="00153D7C" w:rsidP="00A97299">
            <w:r w:rsidRPr="00153D7C">
              <w:t>Memahami produksi, isolasi dan modifikasi komponen utama minyak jeruk</w:t>
            </w:r>
          </w:p>
        </w:tc>
        <w:tc>
          <w:tcPr>
            <w:tcW w:w="876" w:type="pct"/>
            <w:shd w:val="clear" w:color="auto" w:fill="auto"/>
          </w:tcPr>
          <w:p w:rsidR="00153D7C" w:rsidRDefault="00153D7C" w:rsidP="00153D7C">
            <w:pPr>
              <w:pStyle w:val="ListParagraph"/>
              <w:numPr>
                <w:ilvl w:val="0"/>
                <w:numId w:val="34"/>
              </w:numPr>
              <w:ind w:left="346"/>
            </w:pPr>
            <w:r>
              <w:t>Tanaman penghasil jeruk</w:t>
            </w:r>
          </w:p>
          <w:p w:rsidR="00153D7C" w:rsidRDefault="00153D7C" w:rsidP="00153D7C">
            <w:pPr>
              <w:pStyle w:val="ListParagraph"/>
              <w:numPr>
                <w:ilvl w:val="0"/>
                <w:numId w:val="34"/>
              </w:numPr>
              <w:ind w:left="346"/>
            </w:pPr>
            <w:r>
              <w:t>Produksi minyak jeruk</w:t>
            </w:r>
          </w:p>
          <w:p w:rsidR="00153D7C" w:rsidRDefault="00153D7C" w:rsidP="00153D7C">
            <w:pPr>
              <w:pStyle w:val="ListParagraph"/>
              <w:numPr>
                <w:ilvl w:val="0"/>
                <w:numId w:val="34"/>
              </w:numPr>
              <w:ind w:left="346"/>
            </w:pPr>
            <w:r>
              <w:t>Mutu dan komponen kimia minyak jeruk</w:t>
            </w:r>
          </w:p>
          <w:p w:rsidR="00153D7C" w:rsidRDefault="00153D7C" w:rsidP="00153D7C">
            <w:pPr>
              <w:pStyle w:val="ListParagraph"/>
              <w:numPr>
                <w:ilvl w:val="0"/>
                <w:numId w:val="34"/>
              </w:numPr>
              <w:ind w:left="346"/>
            </w:pPr>
            <w:r>
              <w:t>Kegunaan minyak jeruk</w:t>
            </w:r>
          </w:p>
          <w:p w:rsidR="00153D7C" w:rsidRDefault="00153D7C" w:rsidP="00153D7C">
            <w:pPr>
              <w:pStyle w:val="ListParagraph"/>
              <w:numPr>
                <w:ilvl w:val="0"/>
                <w:numId w:val="34"/>
              </w:numPr>
              <w:ind w:left="346"/>
            </w:pPr>
            <w:r>
              <w:t>Isolasi dan modifikasi komponen utama minyak jeruk</w:t>
            </w:r>
          </w:p>
          <w:p w:rsidR="00A97299" w:rsidRPr="001753F1" w:rsidRDefault="00153D7C" w:rsidP="00153D7C">
            <w:pPr>
              <w:pStyle w:val="ListParagraph"/>
              <w:numPr>
                <w:ilvl w:val="0"/>
                <w:numId w:val="34"/>
              </w:numPr>
              <w:ind w:left="346"/>
            </w:pPr>
            <w:r>
              <w:t>Isolasi dan modifikasi komponen utama minyak jeruk</w:t>
            </w:r>
          </w:p>
        </w:tc>
        <w:tc>
          <w:tcPr>
            <w:tcW w:w="834" w:type="pct"/>
            <w:gridSpan w:val="5"/>
            <w:shd w:val="clear" w:color="auto" w:fill="auto"/>
          </w:tcPr>
          <w:p w:rsidR="00A97299" w:rsidRPr="001753F1" w:rsidRDefault="00A97299" w:rsidP="00153D7C">
            <w:r>
              <w:t>Presentasi, diskusi, dan p</w:t>
            </w:r>
            <w:r w:rsidR="00153D7C">
              <w:t>raktikum</w:t>
            </w:r>
          </w:p>
        </w:tc>
        <w:tc>
          <w:tcPr>
            <w:tcW w:w="396" w:type="pct"/>
            <w:shd w:val="clear" w:color="auto" w:fill="auto"/>
          </w:tcPr>
          <w:p w:rsidR="00A97299" w:rsidRPr="001753F1" w:rsidRDefault="00A97299" w:rsidP="00A97299">
            <w:pPr>
              <w:rPr>
                <w:szCs w:val="20"/>
              </w:rPr>
            </w:pPr>
            <w:r w:rsidRPr="001753F1">
              <w:rPr>
                <w:sz w:val="22"/>
                <w:szCs w:val="20"/>
              </w:rPr>
              <w:t>1</w:t>
            </w:r>
            <w:r w:rsidRPr="001753F1">
              <w:rPr>
                <w:sz w:val="22"/>
                <w:szCs w:val="20"/>
                <w:lang w:val="id-ID"/>
              </w:rPr>
              <w:t>0</w:t>
            </w:r>
            <w:r w:rsidRPr="001753F1">
              <w:rPr>
                <w:sz w:val="22"/>
                <w:szCs w:val="20"/>
              </w:rPr>
              <w:t>0 Menit</w:t>
            </w:r>
          </w:p>
        </w:tc>
        <w:tc>
          <w:tcPr>
            <w:tcW w:w="774" w:type="pct"/>
            <w:gridSpan w:val="4"/>
            <w:shd w:val="clear" w:color="auto" w:fill="auto"/>
          </w:tcPr>
          <w:p w:rsidR="00153D7C" w:rsidRDefault="00153D7C" w:rsidP="00153D7C">
            <w:r>
              <w:t>Mendiskusikan metode produksi minyak jeruk dari berbagai jenis jeruk</w:t>
            </w:r>
          </w:p>
          <w:p w:rsidR="00153D7C" w:rsidRDefault="00153D7C" w:rsidP="00153D7C"/>
          <w:p w:rsidR="00A97299" w:rsidRPr="001753F1" w:rsidRDefault="00153D7C" w:rsidP="00153D7C">
            <w:r>
              <w:t>Praktikum produksi minyak jeruk, dan aplikasi pada pembuatan sabun beraromaterapi jeruk</w:t>
            </w:r>
          </w:p>
        </w:tc>
        <w:tc>
          <w:tcPr>
            <w:tcW w:w="519" w:type="pct"/>
            <w:gridSpan w:val="2"/>
          </w:tcPr>
          <w:p w:rsidR="00A97299" w:rsidRDefault="00153D7C" w:rsidP="002A0F03">
            <w:pPr>
              <w:pStyle w:val="ListParagraph"/>
              <w:numPr>
                <w:ilvl w:val="0"/>
                <w:numId w:val="34"/>
              </w:numPr>
              <w:ind w:left="183" w:hanging="218"/>
            </w:pPr>
            <w:r>
              <w:t>Kemampuan m</w:t>
            </w:r>
            <w:r w:rsidR="00A97299" w:rsidRPr="001753F1">
              <w:t xml:space="preserve">enjelaskan </w:t>
            </w:r>
            <w:r w:rsidR="00A97299">
              <w:t xml:space="preserve">cara produksi </w:t>
            </w:r>
            <w:r>
              <w:t>minyak jeruk dari berbagai jenis jeruk</w:t>
            </w:r>
          </w:p>
          <w:p w:rsidR="00A97299" w:rsidRPr="001753F1" w:rsidRDefault="00A97299" w:rsidP="00153D7C">
            <w:pPr>
              <w:pStyle w:val="ListParagraph"/>
              <w:numPr>
                <w:ilvl w:val="0"/>
                <w:numId w:val="34"/>
              </w:numPr>
              <w:ind w:left="183" w:hanging="218"/>
            </w:pPr>
            <w:r>
              <w:t xml:space="preserve">Kemampuan </w:t>
            </w:r>
            <w:r w:rsidR="00153D7C">
              <w:t>mengekstrak minyak jeruk dan memanfaatkannya pada pembuatan sabun</w:t>
            </w:r>
          </w:p>
        </w:tc>
        <w:tc>
          <w:tcPr>
            <w:tcW w:w="285" w:type="pct"/>
            <w:shd w:val="clear" w:color="auto" w:fill="auto"/>
          </w:tcPr>
          <w:p w:rsidR="00A97299" w:rsidRPr="00CF166C" w:rsidRDefault="00A97299" w:rsidP="002A0F03">
            <w:pPr>
              <w:rPr>
                <w:bCs/>
              </w:rPr>
            </w:pPr>
            <w:r>
              <w:rPr>
                <w:bCs/>
                <w:sz w:val="22"/>
                <w:szCs w:val="22"/>
              </w:rPr>
              <w:t>10</w:t>
            </w:r>
          </w:p>
        </w:tc>
      </w:tr>
      <w:tr w:rsidR="00A97299" w:rsidRPr="001753F1" w:rsidTr="00396078">
        <w:tc>
          <w:tcPr>
            <w:tcW w:w="298" w:type="pct"/>
            <w:shd w:val="clear" w:color="auto" w:fill="auto"/>
          </w:tcPr>
          <w:p w:rsidR="00A97299" w:rsidRDefault="00A97299" w:rsidP="008A5BB0">
            <w:pPr>
              <w:ind w:right="-108"/>
              <w:jc w:val="center"/>
              <w:rPr>
                <w:b/>
                <w:bCs/>
                <w:sz w:val="20"/>
                <w:szCs w:val="20"/>
                <w:lang w:eastAsia="id-ID"/>
              </w:rPr>
            </w:pPr>
            <w:r>
              <w:rPr>
                <w:b/>
                <w:bCs/>
                <w:sz w:val="20"/>
                <w:szCs w:val="20"/>
                <w:lang w:eastAsia="id-ID"/>
              </w:rPr>
              <w:t>16</w:t>
            </w:r>
          </w:p>
        </w:tc>
        <w:tc>
          <w:tcPr>
            <w:tcW w:w="4702" w:type="pct"/>
            <w:gridSpan w:val="17"/>
            <w:shd w:val="clear" w:color="auto" w:fill="auto"/>
          </w:tcPr>
          <w:p w:rsidR="00A97299" w:rsidRDefault="00A97299" w:rsidP="00D55369">
            <w:pPr>
              <w:rPr>
                <w:bCs/>
                <w:sz w:val="22"/>
                <w:szCs w:val="22"/>
              </w:rPr>
            </w:pPr>
            <w:r>
              <w:t>Ujian Akhir Semester</w:t>
            </w:r>
          </w:p>
        </w:tc>
      </w:tr>
    </w:tbl>
    <w:p w:rsidR="00D84F8C" w:rsidRPr="001753F1" w:rsidRDefault="00D84F8C" w:rsidP="00D84F8C">
      <w:pPr>
        <w:tabs>
          <w:tab w:val="left" w:pos="900"/>
          <w:tab w:val="left" w:pos="5040"/>
          <w:tab w:val="left" w:pos="5400"/>
        </w:tabs>
        <w:rPr>
          <w:noProof/>
          <w:lang w:val="id-ID"/>
        </w:rPr>
      </w:pPr>
      <w:r w:rsidRPr="001753F1">
        <w:rPr>
          <w:b/>
          <w:u w:val="single"/>
          <w:lang w:val="id-ID"/>
        </w:rPr>
        <w:t>Catatan</w:t>
      </w:r>
      <w:r w:rsidRPr="001753F1">
        <w:rPr>
          <w:b/>
          <w:lang w:val="id-ID"/>
        </w:rPr>
        <w:t xml:space="preserve"> :</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lang w:val="id-ID"/>
        </w:rPr>
        <w:lastRenderedPageBreak/>
        <w:t xml:space="preserve">CP-Lulusan PRODI (CPL-PRODI) adalah kemampuan yang </w:t>
      </w:r>
      <w:r w:rsidR="00036F04" w:rsidRPr="001753F1">
        <w:rPr>
          <w:bCs/>
          <w:iCs/>
          <w:kern w:val="28"/>
          <w:sz w:val="20"/>
          <w:szCs w:val="20"/>
          <w:lang w:val="id-ID"/>
        </w:rPr>
        <w:t xml:space="preserve">dimiliki oleh setiap lulusan </w:t>
      </w:r>
      <w:r w:rsidRPr="001753F1">
        <w:rPr>
          <w:bCs/>
          <w:iCs/>
          <w:kern w:val="28"/>
          <w:sz w:val="20"/>
          <w:szCs w:val="20"/>
          <w:lang w:val="id-ID"/>
        </w:rPr>
        <w:t>yang merupakan internalisasi dari sikap, penguasaan pengetahuan dan ketrampilan sesuai dengan jenjang prodinya yang diperoleh melalui proses pembelajaran.</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lang w:val="id-ID"/>
        </w:rPr>
        <w:t>CP lulusan yang dibebankan pada mata kuliah adalah beberapa capaian pembelajaran lulusan program studi (CP-L-PRODI) yang digunakan untuk pembentukan/pengembangan sebuah mata kuliah;</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lang w:val="id-ID"/>
        </w:rPr>
        <w:t>CP Mata kuliah (CP-MK) adalah kemampuan yang dijabarkan secara spesifik dari CP lulusan yang dibebankan pada mata kuliah;</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rPr>
        <w:t>KreteriaPenilaianadalahpatokan yang digunakansebagaiukuranatautolokukurketercapaianpembelajarandalampenilaianberdasarkan indicator-indikator yang telahditetapkan. Kreteriamerupakanpedomanbagipenilai agar penilaiankonsistendantidak bias. Kreteriadapatberupakuantitatifataupunkualitatif.</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rPr>
        <w:t>Indikator</w:t>
      </w:r>
      <w:r w:rsidR="00F8555F" w:rsidRPr="001753F1">
        <w:rPr>
          <w:bCs/>
          <w:iCs/>
          <w:kern w:val="28"/>
          <w:sz w:val="20"/>
          <w:szCs w:val="20"/>
          <w:lang w:val="id-ID"/>
        </w:rPr>
        <w:t xml:space="preserve"> </w:t>
      </w:r>
      <w:r w:rsidRPr="001753F1">
        <w:rPr>
          <w:bCs/>
          <w:iCs/>
          <w:kern w:val="28"/>
          <w:sz w:val="20"/>
          <w:szCs w:val="20"/>
        </w:rPr>
        <w:t>kemampuan</w:t>
      </w:r>
      <w:r w:rsidR="00F8555F" w:rsidRPr="001753F1">
        <w:rPr>
          <w:bCs/>
          <w:iCs/>
          <w:kern w:val="28"/>
          <w:sz w:val="20"/>
          <w:szCs w:val="20"/>
          <w:lang w:val="id-ID"/>
        </w:rPr>
        <w:t xml:space="preserve"> </w:t>
      </w:r>
      <w:r w:rsidRPr="001753F1">
        <w:rPr>
          <w:bCs/>
          <w:iCs/>
          <w:kern w:val="28"/>
          <w:sz w:val="20"/>
          <w:szCs w:val="20"/>
        </w:rPr>
        <w:t>hasil</w:t>
      </w:r>
      <w:r w:rsidR="00F8555F" w:rsidRPr="001753F1">
        <w:rPr>
          <w:bCs/>
          <w:iCs/>
          <w:kern w:val="28"/>
          <w:sz w:val="20"/>
          <w:szCs w:val="20"/>
          <w:lang w:val="id-ID"/>
        </w:rPr>
        <w:t xml:space="preserve"> </w:t>
      </w:r>
      <w:r w:rsidRPr="001753F1">
        <w:rPr>
          <w:bCs/>
          <w:iCs/>
          <w:kern w:val="28"/>
          <w:sz w:val="20"/>
          <w:szCs w:val="20"/>
        </w:rPr>
        <w:t>belajarmahasiswaadalah</w:t>
      </w:r>
      <w:r w:rsidR="00F8555F" w:rsidRPr="001753F1">
        <w:rPr>
          <w:bCs/>
          <w:iCs/>
          <w:kern w:val="28"/>
          <w:sz w:val="20"/>
          <w:szCs w:val="20"/>
          <w:lang w:val="id-ID"/>
        </w:rPr>
        <w:t xml:space="preserve"> </w:t>
      </w:r>
      <w:r w:rsidRPr="001753F1">
        <w:rPr>
          <w:bCs/>
          <w:iCs/>
          <w:kern w:val="28"/>
          <w:sz w:val="20"/>
          <w:szCs w:val="20"/>
        </w:rPr>
        <w:t>pernyataan</w:t>
      </w:r>
      <w:r w:rsidR="00F8555F" w:rsidRPr="001753F1">
        <w:rPr>
          <w:bCs/>
          <w:iCs/>
          <w:kern w:val="28"/>
          <w:sz w:val="20"/>
          <w:szCs w:val="20"/>
          <w:lang w:val="id-ID"/>
        </w:rPr>
        <w:t xml:space="preserve"> </w:t>
      </w:r>
      <w:r w:rsidRPr="001753F1">
        <w:rPr>
          <w:bCs/>
          <w:iCs/>
          <w:kern w:val="28"/>
          <w:sz w:val="20"/>
          <w:szCs w:val="20"/>
        </w:rPr>
        <w:t>spesifikdan</w:t>
      </w:r>
      <w:r w:rsidR="00F8555F" w:rsidRPr="001753F1">
        <w:rPr>
          <w:bCs/>
          <w:iCs/>
          <w:kern w:val="28"/>
          <w:sz w:val="20"/>
          <w:szCs w:val="20"/>
          <w:lang w:val="id-ID"/>
        </w:rPr>
        <w:t xml:space="preserve"> </w:t>
      </w:r>
      <w:r w:rsidRPr="001753F1">
        <w:rPr>
          <w:bCs/>
          <w:iCs/>
          <w:kern w:val="28"/>
          <w:sz w:val="20"/>
          <w:szCs w:val="20"/>
        </w:rPr>
        <w:t>terukur yang mengidentifikasi</w:t>
      </w:r>
      <w:r w:rsidR="00F8555F" w:rsidRPr="001753F1">
        <w:rPr>
          <w:bCs/>
          <w:iCs/>
          <w:kern w:val="28"/>
          <w:sz w:val="20"/>
          <w:szCs w:val="20"/>
          <w:lang w:val="id-ID"/>
        </w:rPr>
        <w:t xml:space="preserve"> </w:t>
      </w:r>
      <w:r w:rsidRPr="001753F1">
        <w:rPr>
          <w:bCs/>
          <w:iCs/>
          <w:kern w:val="28"/>
          <w:sz w:val="20"/>
          <w:szCs w:val="20"/>
        </w:rPr>
        <w:t>kemampuan</w:t>
      </w:r>
      <w:r w:rsidR="00F8555F" w:rsidRPr="001753F1">
        <w:rPr>
          <w:bCs/>
          <w:iCs/>
          <w:kern w:val="28"/>
          <w:sz w:val="20"/>
          <w:szCs w:val="20"/>
          <w:lang w:val="id-ID"/>
        </w:rPr>
        <w:t xml:space="preserve"> </w:t>
      </w:r>
      <w:r w:rsidRPr="001753F1">
        <w:rPr>
          <w:bCs/>
          <w:iCs/>
          <w:kern w:val="28"/>
          <w:sz w:val="20"/>
          <w:szCs w:val="20"/>
        </w:rPr>
        <w:t>atau</w:t>
      </w:r>
      <w:r w:rsidR="00F8555F" w:rsidRPr="001753F1">
        <w:rPr>
          <w:bCs/>
          <w:iCs/>
          <w:kern w:val="28"/>
          <w:sz w:val="20"/>
          <w:szCs w:val="20"/>
          <w:lang w:val="id-ID"/>
        </w:rPr>
        <w:t xml:space="preserve"> </w:t>
      </w:r>
      <w:r w:rsidRPr="001753F1">
        <w:rPr>
          <w:bCs/>
          <w:iCs/>
          <w:kern w:val="28"/>
          <w:sz w:val="20"/>
          <w:szCs w:val="20"/>
        </w:rPr>
        <w:t>kinerja</w:t>
      </w:r>
      <w:r w:rsidR="00F8555F" w:rsidRPr="001753F1">
        <w:rPr>
          <w:bCs/>
          <w:iCs/>
          <w:kern w:val="28"/>
          <w:sz w:val="20"/>
          <w:szCs w:val="20"/>
          <w:lang w:val="id-ID"/>
        </w:rPr>
        <w:t xml:space="preserve"> </w:t>
      </w:r>
      <w:r w:rsidRPr="001753F1">
        <w:rPr>
          <w:bCs/>
          <w:iCs/>
          <w:kern w:val="28"/>
          <w:sz w:val="20"/>
          <w:szCs w:val="20"/>
        </w:rPr>
        <w:t>hasil</w:t>
      </w:r>
      <w:r w:rsidR="00F8555F" w:rsidRPr="001753F1">
        <w:rPr>
          <w:bCs/>
          <w:iCs/>
          <w:kern w:val="28"/>
          <w:sz w:val="20"/>
          <w:szCs w:val="20"/>
          <w:lang w:val="id-ID"/>
        </w:rPr>
        <w:t xml:space="preserve"> </w:t>
      </w:r>
      <w:r w:rsidRPr="001753F1">
        <w:rPr>
          <w:bCs/>
          <w:iCs/>
          <w:kern w:val="28"/>
          <w:sz w:val="20"/>
          <w:szCs w:val="20"/>
        </w:rPr>
        <w:t>belajar</w:t>
      </w:r>
      <w:r w:rsidR="00F8555F" w:rsidRPr="001753F1">
        <w:rPr>
          <w:bCs/>
          <w:iCs/>
          <w:kern w:val="28"/>
          <w:sz w:val="20"/>
          <w:szCs w:val="20"/>
          <w:lang w:val="id-ID"/>
        </w:rPr>
        <w:t xml:space="preserve"> </w:t>
      </w:r>
      <w:r w:rsidRPr="001753F1">
        <w:rPr>
          <w:bCs/>
          <w:iCs/>
          <w:kern w:val="28"/>
          <w:sz w:val="20"/>
          <w:szCs w:val="20"/>
        </w:rPr>
        <w:t>mahasiswa yang disertaibukti-bukti.</w:t>
      </w:r>
    </w:p>
    <w:p w:rsidR="002E12B5" w:rsidRPr="008F60ED" w:rsidRDefault="002E12B5" w:rsidP="00D84F8C">
      <w:pPr>
        <w:autoSpaceDE w:val="0"/>
        <w:autoSpaceDN w:val="0"/>
        <w:spacing w:line="252" w:lineRule="auto"/>
        <w:rPr>
          <w:bCs/>
          <w:iCs/>
          <w:kern w:val="28"/>
          <w:sz w:val="22"/>
          <w:szCs w:val="22"/>
        </w:rPr>
      </w:pPr>
    </w:p>
    <w:sectPr w:rsidR="002E12B5" w:rsidRPr="008F60ED" w:rsidSect="00F26D4A">
      <w:pgSz w:w="16840" w:h="12191" w:orient="landscape" w:code="9"/>
      <w:pgMar w:top="567" w:right="567" w:bottom="567" w:left="567" w:header="720" w:footer="85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3C8"/>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FF862A4"/>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076E24"/>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D5BEB"/>
    <w:multiLevelType w:val="hybridMultilevel"/>
    <w:tmpl w:val="47AA9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C73055"/>
    <w:multiLevelType w:val="hybridMultilevel"/>
    <w:tmpl w:val="F7F4F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2F3C67"/>
    <w:multiLevelType w:val="hybridMultilevel"/>
    <w:tmpl w:val="05749F64"/>
    <w:lvl w:ilvl="0" w:tplc="953ED4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CE723F"/>
    <w:multiLevelType w:val="hybridMultilevel"/>
    <w:tmpl w:val="2D5EE0AC"/>
    <w:lvl w:ilvl="0" w:tplc="0421000B">
      <w:start w:val="1"/>
      <w:numFmt w:val="bullet"/>
      <w:lvlText w:val=""/>
      <w:lvlJc w:val="left"/>
      <w:pPr>
        <w:ind w:left="765" w:hanging="360"/>
      </w:pPr>
      <w:rPr>
        <w:rFonts w:ascii="Wingdings" w:hAnsi="Wingdings"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8">
    <w:nsid w:val="23203AED"/>
    <w:multiLevelType w:val="hybridMultilevel"/>
    <w:tmpl w:val="9DEA84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8410B0B"/>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3D74A4"/>
    <w:multiLevelType w:val="hybridMultilevel"/>
    <w:tmpl w:val="540600F4"/>
    <w:lvl w:ilvl="0" w:tplc="EB2A57F2">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F242164"/>
    <w:multiLevelType w:val="hybridMultilevel"/>
    <w:tmpl w:val="50986C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17D5269"/>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6F3C30"/>
    <w:multiLevelType w:val="hybridMultilevel"/>
    <w:tmpl w:val="15E0AB1E"/>
    <w:lvl w:ilvl="0" w:tplc="30EE637C">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4">
    <w:nsid w:val="3A4530F0"/>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FB5F50"/>
    <w:multiLevelType w:val="hybridMultilevel"/>
    <w:tmpl w:val="7B8051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D2E11"/>
    <w:multiLevelType w:val="hybridMultilevel"/>
    <w:tmpl w:val="106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D32B7"/>
    <w:multiLevelType w:val="hybridMultilevel"/>
    <w:tmpl w:val="90080F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24525F3"/>
    <w:multiLevelType w:val="hybridMultilevel"/>
    <w:tmpl w:val="EB32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A714D"/>
    <w:multiLevelType w:val="hybridMultilevel"/>
    <w:tmpl w:val="AF8AE23E"/>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21">
    <w:nsid w:val="45534C26"/>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E65E73"/>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D41623"/>
    <w:multiLevelType w:val="hybridMultilevel"/>
    <w:tmpl w:val="8B362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5F45AF"/>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DC752F"/>
    <w:multiLevelType w:val="hybridMultilevel"/>
    <w:tmpl w:val="A5A66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A74013"/>
    <w:multiLevelType w:val="hybridMultilevel"/>
    <w:tmpl w:val="923802D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6462515A"/>
    <w:multiLevelType w:val="hybridMultilevel"/>
    <w:tmpl w:val="033C5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CE0686"/>
    <w:multiLevelType w:val="hybridMultilevel"/>
    <w:tmpl w:val="B508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87B48"/>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D1011E"/>
    <w:multiLevelType w:val="hybridMultilevel"/>
    <w:tmpl w:val="F190B5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E2C3A65"/>
    <w:multiLevelType w:val="hybridMultilevel"/>
    <w:tmpl w:val="0AA47344"/>
    <w:lvl w:ilvl="0" w:tplc="237CBF1A">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32">
    <w:nsid w:val="7FBD5721"/>
    <w:multiLevelType w:val="hybridMultilevel"/>
    <w:tmpl w:val="BB4280B0"/>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num w:numId="1">
    <w:abstractNumId w:val="1"/>
  </w:num>
  <w:num w:numId="2">
    <w:abstractNumId w:val="16"/>
  </w:num>
  <w:num w:numId="3">
    <w:abstractNumId w:val="10"/>
  </w:num>
  <w:num w:numId="4">
    <w:abstractNumId w:val="0"/>
  </w:num>
  <w:num w:numId="5">
    <w:abstractNumId w:val="3"/>
  </w:num>
  <w:num w:numId="6">
    <w:abstractNumId w:val="19"/>
  </w:num>
  <w:num w:numId="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7"/>
  </w:num>
  <w:num w:numId="15">
    <w:abstractNumId w:val="8"/>
  </w:num>
  <w:num w:numId="16">
    <w:abstractNumId w:val="31"/>
  </w:num>
  <w:num w:numId="17">
    <w:abstractNumId w:val="29"/>
  </w:num>
  <w:num w:numId="18">
    <w:abstractNumId w:val="24"/>
  </w:num>
  <w:num w:numId="19">
    <w:abstractNumId w:val="6"/>
  </w:num>
  <w:num w:numId="20">
    <w:abstractNumId w:val="12"/>
  </w:num>
  <w:num w:numId="21">
    <w:abstractNumId w:val="21"/>
  </w:num>
  <w:num w:numId="22">
    <w:abstractNumId w:val="9"/>
  </w:num>
  <w:num w:numId="23">
    <w:abstractNumId w:val="22"/>
  </w:num>
  <w:num w:numId="24">
    <w:abstractNumId w:val="2"/>
  </w:num>
  <w:num w:numId="25">
    <w:abstractNumId w:val="14"/>
  </w:num>
  <w:num w:numId="26">
    <w:abstractNumId w:val="20"/>
  </w:num>
  <w:num w:numId="27">
    <w:abstractNumId w:val="32"/>
  </w:num>
  <w:num w:numId="28">
    <w:abstractNumId w:val="13"/>
  </w:num>
  <w:num w:numId="29">
    <w:abstractNumId w:val="27"/>
  </w:num>
  <w:num w:numId="30">
    <w:abstractNumId w:val="23"/>
  </w:num>
  <w:num w:numId="31">
    <w:abstractNumId w:val="4"/>
  </w:num>
  <w:num w:numId="32">
    <w:abstractNumId w:val="5"/>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8C"/>
    <w:rsid w:val="00001D63"/>
    <w:rsid w:val="0001498C"/>
    <w:rsid w:val="00027CAE"/>
    <w:rsid w:val="00035383"/>
    <w:rsid w:val="00036F04"/>
    <w:rsid w:val="00047F50"/>
    <w:rsid w:val="00052F09"/>
    <w:rsid w:val="000B7127"/>
    <w:rsid w:val="000C7663"/>
    <w:rsid w:val="000C7B55"/>
    <w:rsid w:val="000F4062"/>
    <w:rsid w:val="001056B6"/>
    <w:rsid w:val="00105B97"/>
    <w:rsid w:val="00121302"/>
    <w:rsid w:val="00123F83"/>
    <w:rsid w:val="0013124B"/>
    <w:rsid w:val="001365FD"/>
    <w:rsid w:val="00150444"/>
    <w:rsid w:val="00153D7C"/>
    <w:rsid w:val="00154E17"/>
    <w:rsid w:val="00172377"/>
    <w:rsid w:val="001753F1"/>
    <w:rsid w:val="00182A5E"/>
    <w:rsid w:val="00184B8C"/>
    <w:rsid w:val="00186D39"/>
    <w:rsid w:val="00187D45"/>
    <w:rsid w:val="00194DAF"/>
    <w:rsid w:val="001976DF"/>
    <w:rsid w:val="001B7ECD"/>
    <w:rsid w:val="001C1DD2"/>
    <w:rsid w:val="001D4DCC"/>
    <w:rsid w:val="001E5309"/>
    <w:rsid w:val="001F58F0"/>
    <w:rsid w:val="00212AE1"/>
    <w:rsid w:val="002400E7"/>
    <w:rsid w:val="00265460"/>
    <w:rsid w:val="002A0DFB"/>
    <w:rsid w:val="002E12B5"/>
    <w:rsid w:val="002E5383"/>
    <w:rsid w:val="002F7156"/>
    <w:rsid w:val="00305B70"/>
    <w:rsid w:val="00353558"/>
    <w:rsid w:val="00361FD5"/>
    <w:rsid w:val="003636AF"/>
    <w:rsid w:val="003770D7"/>
    <w:rsid w:val="00396078"/>
    <w:rsid w:val="003B7C86"/>
    <w:rsid w:val="003E33C6"/>
    <w:rsid w:val="004414BC"/>
    <w:rsid w:val="00450599"/>
    <w:rsid w:val="00486DF6"/>
    <w:rsid w:val="004C4AEC"/>
    <w:rsid w:val="004D320A"/>
    <w:rsid w:val="004E473A"/>
    <w:rsid w:val="004F4115"/>
    <w:rsid w:val="0051439E"/>
    <w:rsid w:val="00517761"/>
    <w:rsid w:val="0054641E"/>
    <w:rsid w:val="005500B1"/>
    <w:rsid w:val="005D44E5"/>
    <w:rsid w:val="005E073D"/>
    <w:rsid w:val="005E6C5F"/>
    <w:rsid w:val="005E6E1B"/>
    <w:rsid w:val="005F4018"/>
    <w:rsid w:val="00600E54"/>
    <w:rsid w:val="00635F22"/>
    <w:rsid w:val="00661DCE"/>
    <w:rsid w:val="00675C87"/>
    <w:rsid w:val="00681732"/>
    <w:rsid w:val="006A34CD"/>
    <w:rsid w:val="006A56EC"/>
    <w:rsid w:val="006B598F"/>
    <w:rsid w:val="00707D5C"/>
    <w:rsid w:val="00707F58"/>
    <w:rsid w:val="00715062"/>
    <w:rsid w:val="00745D33"/>
    <w:rsid w:val="00752B1E"/>
    <w:rsid w:val="00753D84"/>
    <w:rsid w:val="007773C7"/>
    <w:rsid w:val="0079494A"/>
    <w:rsid w:val="00795962"/>
    <w:rsid w:val="007B3BDE"/>
    <w:rsid w:val="007D16D9"/>
    <w:rsid w:val="0083257B"/>
    <w:rsid w:val="008716C0"/>
    <w:rsid w:val="00877528"/>
    <w:rsid w:val="008835F2"/>
    <w:rsid w:val="008B723F"/>
    <w:rsid w:val="008E2CFE"/>
    <w:rsid w:val="008F60ED"/>
    <w:rsid w:val="00906B85"/>
    <w:rsid w:val="00956C2F"/>
    <w:rsid w:val="00960E80"/>
    <w:rsid w:val="0098389D"/>
    <w:rsid w:val="0098511B"/>
    <w:rsid w:val="009E36FE"/>
    <w:rsid w:val="009F4293"/>
    <w:rsid w:val="00A0094B"/>
    <w:rsid w:val="00A42CDC"/>
    <w:rsid w:val="00A74A91"/>
    <w:rsid w:val="00A97299"/>
    <w:rsid w:val="00AE1F30"/>
    <w:rsid w:val="00AE52E1"/>
    <w:rsid w:val="00AF60D5"/>
    <w:rsid w:val="00B013CF"/>
    <w:rsid w:val="00B06ABF"/>
    <w:rsid w:val="00B55E19"/>
    <w:rsid w:val="00B63533"/>
    <w:rsid w:val="00B639CC"/>
    <w:rsid w:val="00BB7D61"/>
    <w:rsid w:val="00BC7D18"/>
    <w:rsid w:val="00BD45CF"/>
    <w:rsid w:val="00BE1BA0"/>
    <w:rsid w:val="00BF08B9"/>
    <w:rsid w:val="00BF6FF8"/>
    <w:rsid w:val="00BF723F"/>
    <w:rsid w:val="00C270F6"/>
    <w:rsid w:val="00C42347"/>
    <w:rsid w:val="00C60B7B"/>
    <w:rsid w:val="00CF166C"/>
    <w:rsid w:val="00D515F2"/>
    <w:rsid w:val="00D670ED"/>
    <w:rsid w:val="00D71C93"/>
    <w:rsid w:val="00D84F8C"/>
    <w:rsid w:val="00D86AFF"/>
    <w:rsid w:val="00D90E49"/>
    <w:rsid w:val="00DA129B"/>
    <w:rsid w:val="00DB04F5"/>
    <w:rsid w:val="00E042C6"/>
    <w:rsid w:val="00E31C9D"/>
    <w:rsid w:val="00E4251F"/>
    <w:rsid w:val="00E57F3D"/>
    <w:rsid w:val="00E920F7"/>
    <w:rsid w:val="00EB0425"/>
    <w:rsid w:val="00EB490B"/>
    <w:rsid w:val="00EC0359"/>
    <w:rsid w:val="00EC0A2A"/>
    <w:rsid w:val="00EF4C4C"/>
    <w:rsid w:val="00F2673F"/>
    <w:rsid w:val="00F26D4A"/>
    <w:rsid w:val="00F8555F"/>
    <w:rsid w:val="00FA25CD"/>
    <w:rsid w:val="00FB72A7"/>
    <w:rsid w:val="00FC1D64"/>
    <w:rsid w:val="00FC737E"/>
    <w:rsid w:val="00FD4E0F"/>
    <w:rsid w:val="00FE4C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7</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Reviewer</cp:lastModifiedBy>
  <cp:revision>7</cp:revision>
  <dcterms:created xsi:type="dcterms:W3CDTF">2019-08-13T16:14:00Z</dcterms:created>
  <dcterms:modified xsi:type="dcterms:W3CDTF">2020-01-27T15:04:00Z</dcterms:modified>
</cp:coreProperties>
</file>