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8C" w:rsidRPr="006B52A8" w:rsidRDefault="00D84F8C" w:rsidP="00D84F8C"/>
    <w:p w:rsidR="00D84F8C" w:rsidRPr="006F52D2" w:rsidRDefault="00D84F8C" w:rsidP="00D84F8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0"/>
        <w:gridCol w:w="1844"/>
        <w:gridCol w:w="2551"/>
        <w:gridCol w:w="10"/>
        <w:gridCol w:w="283"/>
        <w:gridCol w:w="952"/>
        <w:gridCol w:w="41"/>
        <w:gridCol w:w="850"/>
        <w:gridCol w:w="567"/>
        <w:gridCol w:w="1277"/>
        <w:gridCol w:w="207"/>
        <w:gridCol w:w="646"/>
        <w:gridCol w:w="140"/>
        <w:gridCol w:w="1433"/>
        <w:gridCol w:w="385"/>
        <w:gridCol w:w="1169"/>
        <w:gridCol w:w="908"/>
      </w:tblGrid>
      <w:tr w:rsidR="00B013CF" w:rsidRPr="004B2EB3" w:rsidTr="00B013CF">
        <w:tc>
          <w:tcPr>
            <w:tcW w:w="835" w:type="pct"/>
            <w:gridSpan w:val="2"/>
            <w:tcBorders>
              <w:right w:val="nil"/>
            </w:tcBorders>
            <w:shd w:val="clear" w:color="auto" w:fill="DAEEF3"/>
            <w:vAlign w:val="center"/>
          </w:tcPr>
          <w:p w:rsidR="00B013CF" w:rsidRDefault="00B013CF" w:rsidP="00450599">
            <w:pPr>
              <w:jc w:val="center"/>
              <w:rPr>
                <w:b/>
                <w:noProof/>
              </w:rPr>
            </w:pPr>
            <w:r>
              <w:rPr>
                <w:b/>
                <w:noProof/>
                <w:lang w:val="id-ID" w:eastAsia="id-ID"/>
              </w:rPr>
              <w:drawing>
                <wp:anchor distT="0" distB="0" distL="114300" distR="114300" simplePos="0" relativeHeight="251664384" behindDoc="0" locked="1" layoutInCell="1" allowOverlap="1" wp14:anchorId="0A86465D" wp14:editId="5C460306">
                  <wp:simplePos x="0" y="0"/>
                  <wp:positionH relativeFrom="column">
                    <wp:posOffset>502920</wp:posOffset>
                  </wp:positionH>
                  <wp:positionV relativeFrom="paragraph">
                    <wp:posOffset>-1151890</wp:posOffset>
                  </wp:positionV>
                  <wp:extent cx="529590" cy="509905"/>
                  <wp:effectExtent l="19050" t="0" r="381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29590" cy="509905"/>
                          </a:xfrm>
                          <a:prstGeom prst="rect">
                            <a:avLst/>
                          </a:prstGeom>
                          <a:noFill/>
                          <a:ln w="9525">
                            <a:noFill/>
                            <a:miter lim="800000"/>
                            <a:headEnd/>
                            <a:tailEnd/>
                          </a:ln>
                        </pic:spPr>
                      </pic:pic>
                    </a:graphicData>
                  </a:graphic>
                </wp:anchor>
              </w:drawing>
            </w:r>
          </w:p>
          <w:p w:rsidR="00B013CF" w:rsidRDefault="00B013CF" w:rsidP="00450599">
            <w:pPr>
              <w:jc w:val="center"/>
              <w:rPr>
                <w:b/>
                <w:sz w:val="32"/>
                <w:szCs w:val="32"/>
                <w:lang w:val="id-ID"/>
              </w:rPr>
            </w:pPr>
          </w:p>
          <w:p w:rsidR="00B013CF" w:rsidRPr="00015A18" w:rsidRDefault="00B013CF" w:rsidP="00450599">
            <w:pPr>
              <w:jc w:val="center"/>
              <w:rPr>
                <w:b/>
                <w:sz w:val="32"/>
                <w:szCs w:val="32"/>
                <w:lang w:val="id-ID"/>
              </w:rPr>
            </w:pPr>
          </w:p>
        </w:tc>
        <w:tc>
          <w:tcPr>
            <w:tcW w:w="1380" w:type="pct"/>
            <w:gridSpan w:val="2"/>
            <w:tcBorders>
              <w:left w:val="nil"/>
              <w:right w:val="nil"/>
            </w:tcBorders>
            <w:shd w:val="clear" w:color="auto" w:fill="DAEEF3"/>
          </w:tcPr>
          <w:p w:rsidR="00B013CF" w:rsidRPr="00D84F8C" w:rsidRDefault="00B013CF" w:rsidP="000C7B55">
            <w:pPr>
              <w:tabs>
                <w:tab w:val="left" w:pos="4117"/>
              </w:tabs>
              <w:rPr>
                <w:rFonts w:ascii="Cambria" w:hAnsi="Cambria"/>
                <w:b/>
                <w:bCs/>
                <w:sz w:val="32"/>
                <w:szCs w:val="32"/>
                <w:lang w:val="id-ID"/>
              </w:rPr>
            </w:pPr>
            <w:r>
              <w:rPr>
                <w:rFonts w:ascii="Cambria" w:hAnsi="Cambria"/>
                <w:b/>
                <w:bCs/>
                <w:sz w:val="32"/>
                <w:szCs w:val="32"/>
              </w:rPr>
              <w:t>NAMA PERGURUAN TINGGI</w:t>
            </w:r>
          </w:p>
          <w:p w:rsidR="00B013CF" w:rsidRPr="00D84F8C" w:rsidRDefault="00B013CF" w:rsidP="000C7B55">
            <w:pPr>
              <w:tabs>
                <w:tab w:val="left" w:pos="4117"/>
              </w:tabs>
              <w:rPr>
                <w:rFonts w:ascii="Cambria" w:hAnsi="Cambria"/>
                <w:b/>
                <w:sz w:val="28"/>
                <w:szCs w:val="28"/>
                <w:lang w:val="id-ID"/>
              </w:rPr>
            </w:pPr>
            <w:r>
              <w:rPr>
                <w:rFonts w:ascii="Cambria" w:hAnsi="Cambria"/>
                <w:b/>
                <w:sz w:val="28"/>
                <w:szCs w:val="28"/>
              </w:rPr>
              <w:t>FAKULTAS</w:t>
            </w:r>
            <w:r>
              <w:rPr>
                <w:rFonts w:ascii="Cambria" w:hAnsi="Cambria"/>
                <w:b/>
                <w:sz w:val="28"/>
                <w:szCs w:val="28"/>
                <w:lang w:val="id-ID"/>
              </w:rPr>
              <w:t xml:space="preserve">                                           </w:t>
            </w:r>
          </w:p>
          <w:p w:rsidR="00B013CF" w:rsidRPr="00B65AD1" w:rsidRDefault="00B013CF" w:rsidP="00450599">
            <w:pPr>
              <w:tabs>
                <w:tab w:val="left" w:pos="4117"/>
              </w:tabs>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r>
              <w:rPr>
                <w:rFonts w:ascii="Cambria" w:hAnsi="Cambria"/>
                <w:b/>
                <w:sz w:val="28"/>
                <w:szCs w:val="28"/>
                <w:lang w:val="id-ID"/>
              </w:rPr>
              <w:t xml:space="preserve">                            </w:t>
            </w:r>
          </w:p>
        </w:tc>
        <w:tc>
          <w:tcPr>
            <w:tcW w:w="2785" w:type="pct"/>
            <w:gridSpan w:val="14"/>
            <w:tcBorders>
              <w:left w:val="nil"/>
            </w:tcBorders>
            <w:shd w:val="clear" w:color="auto" w:fill="DAEEF3"/>
          </w:tcPr>
          <w:p w:rsidR="00B013CF" w:rsidRDefault="00B013CF" w:rsidP="00B013CF">
            <w:pPr>
              <w:tabs>
                <w:tab w:val="left" w:pos="4117"/>
              </w:tabs>
              <w:rPr>
                <w:rFonts w:ascii="Cambria" w:hAnsi="Cambria"/>
                <w:b/>
                <w:sz w:val="28"/>
                <w:szCs w:val="28"/>
                <w:lang w:val="id-ID"/>
              </w:rPr>
            </w:pPr>
            <w:r>
              <w:rPr>
                <w:rFonts w:ascii="Cambria" w:hAnsi="Cambria"/>
                <w:b/>
                <w:sz w:val="28"/>
                <w:szCs w:val="28"/>
                <w:lang w:val="id-ID"/>
              </w:rPr>
              <w:t>:</w:t>
            </w:r>
            <w:r>
              <w:rPr>
                <w:rFonts w:ascii="Cambria" w:hAnsi="Cambria"/>
                <w:b/>
                <w:bCs/>
                <w:sz w:val="32"/>
                <w:szCs w:val="32"/>
                <w:lang w:val="id-ID"/>
              </w:rPr>
              <w:t xml:space="preserve"> UNIVERSITAS TADULAKO</w:t>
            </w:r>
            <w:r>
              <w:rPr>
                <w:rFonts w:ascii="Cambria" w:hAnsi="Cambria"/>
                <w:b/>
                <w:sz w:val="28"/>
                <w:szCs w:val="28"/>
                <w:lang w:val="id-ID"/>
              </w:rPr>
              <w:t xml:space="preserve"> </w:t>
            </w:r>
          </w:p>
          <w:p w:rsidR="00B013CF" w:rsidRDefault="00B013CF" w:rsidP="00B013CF">
            <w:pPr>
              <w:tabs>
                <w:tab w:val="left" w:pos="4117"/>
              </w:tabs>
              <w:rPr>
                <w:rFonts w:ascii="Cambria" w:hAnsi="Cambria"/>
                <w:b/>
                <w:sz w:val="28"/>
                <w:szCs w:val="28"/>
                <w:lang w:val="id-ID"/>
              </w:rPr>
            </w:pPr>
            <w:r>
              <w:rPr>
                <w:rFonts w:ascii="Cambria" w:hAnsi="Cambria"/>
                <w:b/>
                <w:sz w:val="28"/>
                <w:szCs w:val="28"/>
                <w:lang w:val="id-ID"/>
              </w:rPr>
              <w:t xml:space="preserve">: MATEMATIKA DAN ILMU PENGETAHUAN ALAM </w:t>
            </w:r>
          </w:p>
          <w:p w:rsidR="00B013CF" w:rsidRPr="00B65AD1" w:rsidRDefault="00B013CF" w:rsidP="00B013CF">
            <w:pPr>
              <w:tabs>
                <w:tab w:val="left" w:pos="4117"/>
              </w:tabs>
              <w:rPr>
                <w:rFonts w:ascii="Cambria" w:hAnsi="Cambria"/>
                <w:b/>
                <w:sz w:val="28"/>
                <w:szCs w:val="28"/>
              </w:rPr>
            </w:pPr>
            <w:r>
              <w:rPr>
                <w:rFonts w:ascii="Cambria" w:hAnsi="Cambria"/>
                <w:b/>
                <w:sz w:val="28"/>
                <w:szCs w:val="28"/>
                <w:lang w:val="id-ID"/>
              </w:rPr>
              <w:t>: S1 KIMIA</w:t>
            </w:r>
          </w:p>
        </w:tc>
      </w:tr>
      <w:tr w:rsidR="00B013CF" w:rsidRPr="004B2EB3" w:rsidTr="00B013CF">
        <w:tc>
          <w:tcPr>
            <w:tcW w:w="5000" w:type="pct"/>
            <w:gridSpan w:val="18"/>
            <w:shd w:val="clear" w:color="auto" w:fill="DAEEF3"/>
          </w:tcPr>
          <w:p w:rsidR="00B013CF" w:rsidRPr="00450599" w:rsidRDefault="00B013CF" w:rsidP="008A5BB0">
            <w:pPr>
              <w:jc w:val="center"/>
              <w:rPr>
                <w:rFonts w:ascii="Cambria" w:hAnsi="Cambria"/>
                <w:b/>
                <w:bCs/>
                <w:sz w:val="32"/>
                <w:szCs w:val="32"/>
                <w:lang w:val="id-ID"/>
              </w:rPr>
            </w:pPr>
            <w:r>
              <w:rPr>
                <w:rFonts w:ascii="Cambria" w:hAnsi="Cambria"/>
                <w:b/>
                <w:sz w:val="28"/>
                <w:szCs w:val="28"/>
              </w:rPr>
              <w:t>RENCANA PEMBELAJARAN</w:t>
            </w:r>
            <w:r>
              <w:rPr>
                <w:rFonts w:ascii="Cambria" w:hAnsi="Cambria"/>
                <w:b/>
                <w:sz w:val="28"/>
                <w:szCs w:val="28"/>
                <w:lang w:val="id-ID"/>
              </w:rPr>
              <w:t xml:space="preserve"> SEMESTER (RPS)</w:t>
            </w:r>
          </w:p>
        </w:tc>
      </w:tr>
      <w:tr w:rsidR="00FC737E" w:rsidRPr="004B2EB3" w:rsidTr="00B013CF">
        <w:tc>
          <w:tcPr>
            <w:tcW w:w="1414" w:type="pct"/>
            <w:gridSpan w:val="3"/>
            <w:shd w:val="clear" w:color="auto" w:fill="E7E6E6"/>
            <w:vAlign w:val="center"/>
          </w:tcPr>
          <w:p w:rsidR="00FC737E" w:rsidRPr="004B2EB3" w:rsidRDefault="00FC737E" w:rsidP="00450599">
            <w:pPr>
              <w:rPr>
                <w:b/>
                <w:lang w:val="id-ID"/>
              </w:rPr>
            </w:pPr>
            <w:r>
              <w:rPr>
                <w:b/>
                <w:sz w:val="22"/>
                <w:szCs w:val="22"/>
                <w:lang w:val="id-ID"/>
              </w:rPr>
              <w:t>MATA KULIAH</w:t>
            </w:r>
          </w:p>
        </w:tc>
        <w:tc>
          <w:tcPr>
            <w:tcW w:w="893" w:type="pct"/>
            <w:gridSpan w:val="3"/>
            <w:shd w:val="clear" w:color="auto" w:fill="E7E6E6"/>
            <w:vAlign w:val="center"/>
          </w:tcPr>
          <w:p w:rsidR="00FC737E" w:rsidRPr="004B2EB3" w:rsidRDefault="00FC737E" w:rsidP="00450599">
            <w:pPr>
              <w:rPr>
                <w:b/>
              </w:rPr>
            </w:pPr>
            <w:r w:rsidRPr="004B2EB3">
              <w:rPr>
                <w:b/>
                <w:sz w:val="22"/>
                <w:szCs w:val="22"/>
              </w:rPr>
              <w:t>KODE</w:t>
            </w:r>
          </w:p>
        </w:tc>
        <w:tc>
          <w:tcPr>
            <w:tcW w:w="579" w:type="pct"/>
            <w:gridSpan w:val="3"/>
            <w:shd w:val="clear" w:color="auto" w:fill="E7E6E6"/>
            <w:vAlign w:val="center"/>
          </w:tcPr>
          <w:p w:rsidR="00FC737E" w:rsidRPr="004B2EB3" w:rsidRDefault="00FC737E" w:rsidP="00450599">
            <w:pPr>
              <w:rPr>
                <w:b/>
                <w:noProof/>
              </w:rPr>
            </w:pPr>
            <w:r w:rsidRPr="004B2EB3">
              <w:rPr>
                <w:b/>
                <w:noProof/>
                <w:sz w:val="22"/>
                <w:szCs w:val="22"/>
              </w:rPr>
              <w:t>Rumpun MK</w:t>
            </w:r>
          </w:p>
        </w:tc>
        <w:tc>
          <w:tcPr>
            <w:tcW w:w="891" w:type="pct"/>
            <w:gridSpan w:val="5"/>
            <w:shd w:val="clear" w:color="auto" w:fill="E7E6E6"/>
            <w:vAlign w:val="center"/>
          </w:tcPr>
          <w:p w:rsidR="00FC737E" w:rsidRPr="004B2EB3" w:rsidRDefault="00FC737E" w:rsidP="00450599">
            <w:pPr>
              <w:rPr>
                <w:b/>
              </w:rPr>
            </w:pPr>
            <w:r w:rsidRPr="004B2EB3">
              <w:rPr>
                <w:b/>
                <w:sz w:val="22"/>
                <w:szCs w:val="22"/>
                <w:lang w:val="id-ID"/>
              </w:rPr>
              <w:t>BOBOT</w:t>
            </w:r>
            <w:r w:rsidRPr="004B2EB3">
              <w:rPr>
                <w:b/>
                <w:sz w:val="22"/>
                <w:szCs w:val="22"/>
              </w:rPr>
              <w:t xml:space="preserve"> (</w:t>
            </w:r>
            <w:proofErr w:type="spellStart"/>
            <w:r w:rsidRPr="004B2EB3">
              <w:rPr>
                <w:b/>
                <w:noProof/>
                <w:sz w:val="22"/>
                <w:szCs w:val="22"/>
              </w:rPr>
              <w:t>sks</w:t>
            </w:r>
            <w:proofErr w:type="spellEnd"/>
            <w:r w:rsidRPr="004B2EB3">
              <w:rPr>
                <w:b/>
                <w:sz w:val="22"/>
                <w:szCs w:val="22"/>
              </w:rPr>
              <w:t>)</w:t>
            </w:r>
          </w:p>
        </w:tc>
        <w:tc>
          <w:tcPr>
            <w:tcW w:w="571" w:type="pct"/>
            <w:gridSpan w:val="2"/>
            <w:shd w:val="clear" w:color="auto" w:fill="E7E6E6"/>
            <w:vAlign w:val="center"/>
          </w:tcPr>
          <w:p w:rsidR="00FC737E" w:rsidRPr="004B2EB3" w:rsidRDefault="00FC737E" w:rsidP="00450599">
            <w:pPr>
              <w:rPr>
                <w:b/>
                <w:lang w:val="id-ID"/>
              </w:rPr>
            </w:pPr>
            <w:r w:rsidRPr="004B2EB3">
              <w:rPr>
                <w:b/>
                <w:sz w:val="22"/>
                <w:szCs w:val="22"/>
                <w:lang w:val="id-ID"/>
              </w:rPr>
              <w:t>SEMESTER</w:t>
            </w:r>
          </w:p>
        </w:tc>
        <w:tc>
          <w:tcPr>
            <w:tcW w:w="652" w:type="pct"/>
            <w:gridSpan w:val="2"/>
            <w:shd w:val="clear" w:color="auto" w:fill="E7E6E6"/>
          </w:tcPr>
          <w:p w:rsidR="00FC737E" w:rsidRPr="004B2EB3" w:rsidRDefault="00FC737E" w:rsidP="00450599">
            <w:pPr>
              <w:rPr>
                <w:b/>
              </w:rPr>
            </w:pPr>
            <w:proofErr w:type="spellStart"/>
            <w:r w:rsidRPr="004B2EB3">
              <w:rPr>
                <w:b/>
                <w:sz w:val="22"/>
                <w:szCs w:val="22"/>
              </w:rPr>
              <w:t>Tgl</w:t>
            </w:r>
            <w:proofErr w:type="spellEnd"/>
            <w:r w:rsidRPr="004B2EB3">
              <w:rPr>
                <w:b/>
                <w:sz w:val="22"/>
                <w:szCs w:val="22"/>
                <w:lang w:val="id-ID"/>
              </w:rPr>
              <w:t>Penyusunan</w:t>
            </w:r>
          </w:p>
        </w:tc>
      </w:tr>
      <w:tr w:rsidR="00FC737E" w:rsidRPr="004B2EB3" w:rsidTr="00B013CF">
        <w:tc>
          <w:tcPr>
            <w:tcW w:w="1414" w:type="pct"/>
            <w:gridSpan w:val="3"/>
            <w:shd w:val="clear" w:color="auto" w:fill="auto"/>
            <w:vAlign w:val="center"/>
          </w:tcPr>
          <w:p w:rsidR="00FC737E" w:rsidRPr="00745D33" w:rsidRDefault="00FC737E" w:rsidP="00450599">
            <w:pPr>
              <w:rPr>
                <w:b/>
                <w:noProof/>
                <w:lang w:val="id-ID"/>
              </w:rPr>
            </w:pPr>
            <w:r>
              <w:rPr>
                <w:b/>
                <w:noProof/>
                <w:sz w:val="22"/>
                <w:szCs w:val="22"/>
                <w:lang w:val="id-ID"/>
              </w:rPr>
              <w:t>PEMISAHAN KIMIA</w:t>
            </w:r>
          </w:p>
        </w:tc>
        <w:tc>
          <w:tcPr>
            <w:tcW w:w="893" w:type="pct"/>
            <w:gridSpan w:val="3"/>
            <w:shd w:val="clear" w:color="auto" w:fill="auto"/>
            <w:vAlign w:val="center"/>
          </w:tcPr>
          <w:p w:rsidR="00FC737E" w:rsidRPr="00681732" w:rsidRDefault="00E31C9D" w:rsidP="00450599">
            <w:pPr>
              <w:rPr>
                <w:lang w:val="id-ID"/>
              </w:rPr>
            </w:pPr>
            <w:r>
              <w:rPr>
                <w:b/>
                <w:sz w:val="22"/>
                <w:szCs w:val="22"/>
                <w:lang w:val="id-ID"/>
              </w:rPr>
              <w:t>G04121011</w:t>
            </w:r>
          </w:p>
        </w:tc>
        <w:tc>
          <w:tcPr>
            <w:tcW w:w="579" w:type="pct"/>
            <w:gridSpan w:val="3"/>
            <w:shd w:val="clear" w:color="auto" w:fill="auto"/>
            <w:vAlign w:val="center"/>
          </w:tcPr>
          <w:p w:rsidR="00FC737E" w:rsidRPr="001F58F0" w:rsidRDefault="00FC737E" w:rsidP="00450599">
            <w:pPr>
              <w:rPr>
                <w:lang w:val="id-ID"/>
              </w:rPr>
            </w:pPr>
            <w:r>
              <w:rPr>
                <w:b/>
                <w:sz w:val="22"/>
                <w:szCs w:val="22"/>
                <w:lang w:val="id-ID"/>
              </w:rPr>
              <w:t>MKB (WAJIB)</w:t>
            </w:r>
          </w:p>
        </w:tc>
        <w:tc>
          <w:tcPr>
            <w:tcW w:w="891" w:type="pct"/>
            <w:gridSpan w:val="5"/>
            <w:shd w:val="clear" w:color="auto" w:fill="auto"/>
            <w:vAlign w:val="center"/>
          </w:tcPr>
          <w:p w:rsidR="00FC737E" w:rsidRPr="00877528" w:rsidRDefault="00E31C9D" w:rsidP="0079494A">
            <w:pPr>
              <w:rPr>
                <w:lang w:val="id-ID"/>
              </w:rPr>
            </w:pPr>
            <w:r>
              <w:rPr>
                <w:sz w:val="22"/>
                <w:szCs w:val="22"/>
                <w:lang w:val="id-ID"/>
              </w:rPr>
              <w:t>3</w:t>
            </w:r>
            <w:r w:rsidR="00FC737E">
              <w:rPr>
                <w:sz w:val="22"/>
                <w:szCs w:val="22"/>
                <w:lang w:val="id-ID"/>
              </w:rPr>
              <w:t xml:space="preserve">  (teori)</w:t>
            </w:r>
          </w:p>
        </w:tc>
        <w:tc>
          <w:tcPr>
            <w:tcW w:w="571" w:type="pct"/>
            <w:gridSpan w:val="2"/>
            <w:shd w:val="clear" w:color="auto" w:fill="auto"/>
            <w:vAlign w:val="center"/>
          </w:tcPr>
          <w:p w:rsidR="00FC737E" w:rsidRPr="001F58F0" w:rsidRDefault="00FC737E" w:rsidP="00AF60D5">
            <w:pPr>
              <w:rPr>
                <w:lang w:val="id-ID"/>
              </w:rPr>
            </w:pPr>
            <w:r>
              <w:rPr>
                <w:sz w:val="22"/>
                <w:szCs w:val="22"/>
                <w:lang w:val="id-ID"/>
              </w:rPr>
              <w:t>I</w:t>
            </w:r>
            <w:r w:rsidR="00AF60D5">
              <w:rPr>
                <w:sz w:val="22"/>
                <w:szCs w:val="22"/>
                <w:lang w:val="id-ID"/>
              </w:rPr>
              <w:t>II</w:t>
            </w:r>
            <w:r>
              <w:rPr>
                <w:sz w:val="22"/>
                <w:szCs w:val="22"/>
                <w:lang w:val="id-ID"/>
              </w:rPr>
              <w:t xml:space="preserve"> (</w:t>
            </w:r>
            <w:r w:rsidR="00AF60D5">
              <w:rPr>
                <w:sz w:val="22"/>
                <w:szCs w:val="22"/>
                <w:lang w:val="id-ID"/>
              </w:rPr>
              <w:t>Tiga</w:t>
            </w:r>
            <w:r>
              <w:rPr>
                <w:sz w:val="22"/>
                <w:szCs w:val="22"/>
                <w:lang w:val="id-ID"/>
              </w:rPr>
              <w:t>)</w:t>
            </w:r>
          </w:p>
        </w:tc>
        <w:tc>
          <w:tcPr>
            <w:tcW w:w="652" w:type="pct"/>
            <w:gridSpan w:val="2"/>
          </w:tcPr>
          <w:p w:rsidR="00FC737E" w:rsidRPr="004B2EB3" w:rsidRDefault="00AF60D5" w:rsidP="00AF60D5">
            <w:pPr>
              <w:rPr>
                <w:noProof/>
                <w:lang w:val="id-ID"/>
              </w:rPr>
            </w:pPr>
            <w:r>
              <w:rPr>
                <w:noProof/>
                <w:sz w:val="22"/>
                <w:szCs w:val="22"/>
                <w:lang w:val="id-ID"/>
              </w:rPr>
              <w:t>1</w:t>
            </w:r>
            <w:r w:rsidR="00FC737E">
              <w:rPr>
                <w:noProof/>
                <w:sz w:val="22"/>
                <w:szCs w:val="22"/>
                <w:lang w:val="id-ID"/>
              </w:rPr>
              <w:t xml:space="preserve">2 </w:t>
            </w:r>
            <w:r>
              <w:rPr>
                <w:noProof/>
                <w:sz w:val="22"/>
                <w:szCs w:val="22"/>
                <w:lang w:val="id-ID"/>
              </w:rPr>
              <w:t>Agustus</w:t>
            </w:r>
            <w:r w:rsidR="00FC737E">
              <w:rPr>
                <w:noProof/>
                <w:sz w:val="22"/>
                <w:szCs w:val="22"/>
                <w:lang w:val="id-ID"/>
              </w:rPr>
              <w:t xml:space="preserve"> 2017</w:t>
            </w:r>
          </w:p>
        </w:tc>
      </w:tr>
      <w:tr w:rsidR="00FC737E" w:rsidRPr="004B2EB3" w:rsidTr="00B013CF">
        <w:tc>
          <w:tcPr>
            <w:tcW w:w="1414" w:type="pct"/>
            <w:gridSpan w:val="3"/>
            <w:vMerge w:val="restart"/>
            <w:shd w:val="clear" w:color="auto" w:fill="auto"/>
            <w:vAlign w:val="center"/>
          </w:tcPr>
          <w:p w:rsidR="00FC737E" w:rsidRDefault="00FC737E" w:rsidP="00D86AFF">
            <w:pPr>
              <w:rPr>
                <w:b/>
                <w:lang w:val="id-ID"/>
              </w:rPr>
            </w:pPr>
            <w:r>
              <w:rPr>
                <w:b/>
                <w:sz w:val="22"/>
                <w:szCs w:val="22"/>
              </w:rPr>
              <w:t>OTORISA</w:t>
            </w:r>
            <w:r>
              <w:rPr>
                <w:b/>
                <w:sz w:val="22"/>
                <w:szCs w:val="22"/>
                <w:lang w:val="id-ID"/>
              </w:rPr>
              <w:t>SI</w:t>
            </w:r>
          </w:p>
          <w:p w:rsidR="00FC737E" w:rsidRPr="00BF6FF8" w:rsidRDefault="00FC737E" w:rsidP="00D86AFF">
            <w:pPr>
              <w:rPr>
                <w:lang w:val="id-ID"/>
              </w:rPr>
            </w:pPr>
          </w:p>
        </w:tc>
        <w:tc>
          <w:tcPr>
            <w:tcW w:w="1472" w:type="pct"/>
            <w:gridSpan w:val="6"/>
            <w:shd w:val="clear" w:color="auto" w:fill="E7E6E6"/>
            <w:vAlign w:val="center"/>
          </w:tcPr>
          <w:p w:rsidR="00FC737E" w:rsidRPr="004B2EB3" w:rsidRDefault="00FC737E" w:rsidP="00FC737E">
            <w:pPr>
              <w:rPr>
                <w:b/>
                <w:noProof/>
              </w:rPr>
            </w:pPr>
            <w:r w:rsidRPr="004B2EB3">
              <w:rPr>
                <w:b/>
                <w:noProof/>
                <w:sz w:val="22"/>
                <w:szCs w:val="22"/>
              </w:rPr>
              <w:t>Pengembang RP</w:t>
            </w:r>
          </w:p>
        </w:tc>
        <w:tc>
          <w:tcPr>
            <w:tcW w:w="891" w:type="pct"/>
            <w:gridSpan w:val="5"/>
            <w:shd w:val="clear" w:color="auto" w:fill="E7E6E6"/>
            <w:vAlign w:val="center"/>
          </w:tcPr>
          <w:p w:rsidR="00FC737E" w:rsidRPr="004B2EB3" w:rsidRDefault="00FC737E" w:rsidP="00FC737E">
            <w:pPr>
              <w:rPr>
                <w:b/>
                <w:noProof/>
              </w:rPr>
            </w:pPr>
            <w:r w:rsidRPr="004B2EB3">
              <w:rPr>
                <w:b/>
                <w:noProof/>
                <w:sz w:val="22"/>
                <w:szCs w:val="22"/>
              </w:rPr>
              <w:t>Koordinator RMK</w:t>
            </w:r>
          </w:p>
        </w:tc>
        <w:tc>
          <w:tcPr>
            <w:tcW w:w="1223" w:type="pct"/>
            <w:gridSpan w:val="4"/>
            <w:shd w:val="clear" w:color="auto" w:fill="E7E6E6"/>
            <w:vAlign w:val="center"/>
          </w:tcPr>
          <w:p w:rsidR="00FC737E" w:rsidRPr="00BE1BA0" w:rsidRDefault="00FC737E" w:rsidP="00FC737E">
            <w:pPr>
              <w:rPr>
                <w:b/>
                <w:noProof/>
                <w:lang w:val="id-ID"/>
              </w:rPr>
            </w:pPr>
            <w:r>
              <w:rPr>
                <w:b/>
                <w:noProof/>
                <w:sz w:val="22"/>
                <w:szCs w:val="22"/>
              </w:rPr>
              <w:t>K</w:t>
            </w:r>
            <w:r>
              <w:rPr>
                <w:b/>
                <w:noProof/>
                <w:sz w:val="22"/>
                <w:szCs w:val="22"/>
                <w:lang w:val="id-ID"/>
              </w:rPr>
              <w:t>etua Jurusan/</w:t>
            </w:r>
            <w:r w:rsidRPr="004B2EB3">
              <w:rPr>
                <w:b/>
                <w:noProof/>
                <w:sz w:val="22"/>
                <w:szCs w:val="22"/>
              </w:rPr>
              <w:t>P</w:t>
            </w:r>
            <w:r>
              <w:rPr>
                <w:b/>
                <w:noProof/>
                <w:sz w:val="22"/>
                <w:szCs w:val="22"/>
                <w:lang w:val="id-ID"/>
              </w:rPr>
              <w:t>odi</w:t>
            </w:r>
          </w:p>
        </w:tc>
      </w:tr>
      <w:tr w:rsidR="00FC737E" w:rsidRPr="004B2EB3" w:rsidTr="00B013CF">
        <w:trPr>
          <w:trHeight w:val="800"/>
        </w:trPr>
        <w:tc>
          <w:tcPr>
            <w:tcW w:w="1414" w:type="pct"/>
            <w:gridSpan w:val="3"/>
            <w:vMerge/>
            <w:shd w:val="clear" w:color="auto" w:fill="auto"/>
          </w:tcPr>
          <w:p w:rsidR="00FC737E" w:rsidRPr="004B2EB3" w:rsidRDefault="00FC737E" w:rsidP="008A5BB0">
            <w:pPr>
              <w:rPr>
                <w:b/>
                <w:lang w:val="id-ID"/>
              </w:rPr>
            </w:pPr>
          </w:p>
        </w:tc>
        <w:tc>
          <w:tcPr>
            <w:tcW w:w="1472" w:type="pct"/>
            <w:gridSpan w:val="6"/>
            <w:tcBorders>
              <w:bottom w:val="single" w:sz="4" w:space="0" w:color="auto"/>
            </w:tcBorders>
            <w:shd w:val="clear" w:color="auto" w:fill="auto"/>
            <w:vAlign w:val="center"/>
          </w:tcPr>
          <w:p w:rsidR="00FC737E" w:rsidRPr="004B2EB3" w:rsidRDefault="00FC737E" w:rsidP="00D86AFF"/>
          <w:p w:rsidR="00FC737E" w:rsidRPr="002400E7" w:rsidRDefault="00FC737E" w:rsidP="00D86AFF">
            <w:pPr>
              <w:rPr>
                <w:b/>
                <w:lang w:val="id-ID"/>
              </w:rPr>
            </w:pPr>
            <w:r w:rsidRPr="002400E7">
              <w:rPr>
                <w:b/>
                <w:sz w:val="22"/>
                <w:szCs w:val="22"/>
                <w:lang w:val="id-ID"/>
              </w:rPr>
              <w:t xml:space="preserve">Tim Pengajar </w:t>
            </w:r>
            <w:r w:rsidR="00AF60D5" w:rsidRPr="002400E7">
              <w:rPr>
                <w:b/>
                <w:sz w:val="22"/>
                <w:szCs w:val="22"/>
                <w:lang w:val="id-ID"/>
              </w:rPr>
              <w:t xml:space="preserve">Dasar-dasar </w:t>
            </w:r>
            <w:r w:rsidR="00E31C9D" w:rsidRPr="002400E7">
              <w:rPr>
                <w:b/>
                <w:sz w:val="22"/>
                <w:szCs w:val="22"/>
                <w:lang w:val="id-ID"/>
              </w:rPr>
              <w:t xml:space="preserve">Kimia </w:t>
            </w:r>
            <w:r w:rsidR="00AF60D5" w:rsidRPr="002400E7">
              <w:rPr>
                <w:b/>
                <w:sz w:val="22"/>
                <w:szCs w:val="22"/>
                <w:lang w:val="id-ID"/>
              </w:rPr>
              <w:t>Analitik</w:t>
            </w:r>
          </w:p>
          <w:p w:rsidR="00FC737E" w:rsidRPr="004B2EB3" w:rsidRDefault="00FC737E" w:rsidP="00D86AFF"/>
          <w:p w:rsidR="00FC737E" w:rsidRPr="004B2EB3" w:rsidRDefault="00FC737E" w:rsidP="00D86AFF"/>
        </w:tc>
        <w:tc>
          <w:tcPr>
            <w:tcW w:w="891" w:type="pct"/>
            <w:gridSpan w:val="5"/>
            <w:tcBorders>
              <w:bottom w:val="single" w:sz="4" w:space="0" w:color="auto"/>
            </w:tcBorders>
            <w:shd w:val="clear" w:color="auto" w:fill="auto"/>
            <w:vAlign w:val="bottom"/>
          </w:tcPr>
          <w:p w:rsidR="00FC737E" w:rsidRPr="004B2EB3" w:rsidRDefault="00FC737E" w:rsidP="001D454B">
            <w:pPr>
              <w:jc w:val="center"/>
              <w:rPr>
                <w:b/>
                <w:lang w:val="id-ID"/>
              </w:rPr>
            </w:pPr>
            <w:r w:rsidRPr="00D86AFF">
              <w:rPr>
                <w:b/>
                <w:sz w:val="22"/>
                <w:szCs w:val="22"/>
                <w:lang w:val="id-ID"/>
              </w:rPr>
              <w:t xml:space="preserve">Dr. </w:t>
            </w:r>
            <w:r w:rsidR="001D454B">
              <w:rPr>
                <w:b/>
                <w:sz w:val="22"/>
                <w:szCs w:val="22"/>
                <w:lang w:val="id-ID"/>
              </w:rPr>
              <w:t>Khairuddin</w:t>
            </w:r>
            <w:r w:rsidRPr="00D86AFF">
              <w:rPr>
                <w:b/>
                <w:sz w:val="22"/>
                <w:szCs w:val="22"/>
                <w:lang w:val="id-ID"/>
              </w:rPr>
              <w:t xml:space="preserve">, </w:t>
            </w:r>
            <w:r>
              <w:rPr>
                <w:b/>
                <w:sz w:val="22"/>
                <w:szCs w:val="22"/>
                <w:lang w:val="id-ID"/>
              </w:rPr>
              <w:t xml:space="preserve">S.Si., </w:t>
            </w:r>
            <w:r w:rsidRPr="00D86AFF">
              <w:rPr>
                <w:b/>
                <w:sz w:val="22"/>
                <w:szCs w:val="22"/>
                <w:lang w:val="id-ID"/>
              </w:rPr>
              <w:t>M.Si</w:t>
            </w:r>
          </w:p>
        </w:tc>
        <w:tc>
          <w:tcPr>
            <w:tcW w:w="1223" w:type="pct"/>
            <w:gridSpan w:val="4"/>
            <w:tcBorders>
              <w:bottom w:val="single" w:sz="4" w:space="0" w:color="auto"/>
            </w:tcBorders>
            <w:vAlign w:val="bottom"/>
          </w:tcPr>
          <w:p w:rsidR="00FC737E" w:rsidRDefault="00FC737E" w:rsidP="00FC737E">
            <w:pPr>
              <w:jc w:val="center"/>
              <w:rPr>
                <w:b/>
                <w:lang w:val="id-ID"/>
              </w:rPr>
            </w:pPr>
          </w:p>
          <w:p w:rsidR="00FC737E" w:rsidRPr="004B2EB3" w:rsidRDefault="00FC737E" w:rsidP="001D454B">
            <w:pPr>
              <w:rPr>
                <w:b/>
                <w:lang w:val="id-ID"/>
              </w:rPr>
            </w:pPr>
            <w:r>
              <w:rPr>
                <w:b/>
                <w:sz w:val="22"/>
                <w:szCs w:val="22"/>
                <w:lang w:val="id-ID"/>
              </w:rPr>
              <w:t xml:space="preserve">Dr. </w:t>
            </w:r>
            <w:r w:rsidR="001D454B">
              <w:rPr>
                <w:b/>
                <w:sz w:val="22"/>
                <w:szCs w:val="22"/>
                <w:lang w:val="id-ID"/>
              </w:rPr>
              <w:t>Ruslan</w:t>
            </w:r>
            <w:r>
              <w:rPr>
                <w:b/>
                <w:sz w:val="22"/>
                <w:szCs w:val="22"/>
                <w:lang w:val="id-ID"/>
              </w:rPr>
              <w:t>, S.Si., M.Si.</w:t>
            </w:r>
          </w:p>
        </w:tc>
      </w:tr>
      <w:tr w:rsidR="00FC737E" w:rsidRPr="004B2EB3" w:rsidTr="00B013CF">
        <w:tc>
          <w:tcPr>
            <w:tcW w:w="1414" w:type="pct"/>
            <w:gridSpan w:val="3"/>
            <w:vMerge w:val="restart"/>
            <w:shd w:val="clear" w:color="auto" w:fill="auto"/>
          </w:tcPr>
          <w:p w:rsidR="00FC737E" w:rsidRPr="004B2EB3" w:rsidRDefault="00FC737E" w:rsidP="008A5BB0">
            <w:pPr>
              <w:rPr>
                <w:b/>
              </w:rPr>
            </w:pPr>
            <w:r w:rsidRPr="004B2EB3">
              <w:rPr>
                <w:b/>
                <w:noProof/>
                <w:sz w:val="22"/>
                <w:szCs w:val="22"/>
              </w:rPr>
              <w:t>Capaian Pembelajaran</w:t>
            </w:r>
            <w:r w:rsidRPr="004B2EB3">
              <w:rPr>
                <w:b/>
                <w:sz w:val="22"/>
                <w:szCs w:val="22"/>
              </w:rPr>
              <w:t xml:space="preserve"> (CP)</w:t>
            </w:r>
          </w:p>
        </w:tc>
        <w:tc>
          <w:tcPr>
            <w:tcW w:w="1205" w:type="pct"/>
            <w:gridSpan w:val="5"/>
            <w:tcBorders>
              <w:bottom w:val="outset" w:sz="4" w:space="0" w:color="auto"/>
            </w:tcBorders>
            <w:shd w:val="clear" w:color="auto" w:fill="E7E6E6"/>
          </w:tcPr>
          <w:p w:rsidR="00FC737E" w:rsidRPr="004B2EB3" w:rsidRDefault="00FC737E" w:rsidP="008A5BB0">
            <w:pPr>
              <w:tabs>
                <w:tab w:val="left" w:pos="1806"/>
              </w:tabs>
              <w:rPr>
                <w:b/>
                <w:lang w:eastAsia="id-ID"/>
              </w:rPr>
            </w:pPr>
            <w:r>
              <w:rPr>
                <w:b/>
                <w:sz w:val="22"/>
                <w:szCs w:val="22"/>
                <w:lang w:eastAsia="id-ID"/>
              </w:rPr>
              <w:t>CP</w:t>
            </w:r>
            <w:r w:rsidRPr="004B2EB3">
              <w:rPr>
                <w:b/>
                <w:sz w:val="22"/>
                <w:szCs w:val="22"/>
                <w:lang w:eastAsia="id-ID"/>
              </w:rPr>
              <w:t xml:space="preserve">-PRODI         </w:t>
            </w:r>
          </w:p>
        </w:tc>
        <w:tc>
          <w:tcPr>
            <w:tcW w:w="2381" w:type="pct"/>
            <w:gridSpan w:val="10"/>
            <w:tcBorders>
              <w:top w:val="single" w:sz="4" w:space="0" w:color="auto"/>
              <w:left w:val="nil"/>
              <w:bottom w:val="single" w:sz="8" w:space="0" w:color="FFFFFF"/>
            </w:tcBorders>
            <w:shd w:val="clear" w:color="auto" w:fill="auto"/>
          </w:tcPr>
          <w:p w:rsidR="00FC737E" w:rsidRPr="004B2EB3" w:rsidRDefault="00FC737E" w:rsidP="008A5BB0">
            <w:pPr>
              <w:tabs>
                <w:tab w:val="left" w:pos="1806"/>
              </w:tabs>
              <w:rPr>
                <w:b/>
                <w:lang w:eastAsia="id-ID"/>
              </w:rPr>
            </w:pPr>
          </w:p>
        </w:tc>
      </w:tr>
      <w:tr w:rsidR="001976DF" w:rsidRPr="004B2EB3" w:rsidTr="00B013CF">
        <w:tc>
          <w:tcPr>
            <w:tcW w:w="1414" w:type="pct"/>
            <w:gridSpan w:val="3"/>
            <w:vMerge/>
            <w:shd w:val="clear" w:color="auto" w:fill="auto"/>
          </w:tcPr>
          <w:p w:rsidR="00F26D4A" w:rsidRPr="004B2EB3" w:rsidRDefault="00F26D4A" w:rsidP="008A5BB0">
            <w:pPr>
              <w:rPr>
                <w:b/>
              </w:rPr>
            </w:pPr>
          </w:p>
        </w:tc>
        <w:tc>
          <w:tcPr>
            <w:tcW w:w="3586" w:type="pct"/>
            <w:gridSpan w:val="15"/>
          </w:tcPr>
          <w:p w:rsidR="00F26D4A" w:rsidRPr="003159BB" w:rsidRDefault="00EB490B" w:rsidP="00BE1BA0">
            <w:pPr>
              <w:pStyle w:val="ListParagraph"/>
              <w:numPr>
                <w:ilvl w:val="0"/>
                <w:numId w:val="3"/>
              </w:numPr>
              <w:rPr>
                <w:lang w:val="sv-SE"/>
              </w:rPr>
            </w:pPr>
            <w:r>
              <w:rPr>
                <w:lang w:val="sv-SE"/>
              </w:rPr>
              <w:t xml:space="preserve">Memiliki pengetahuan </w:t>
            </w:r>
            <w:r>
              <w:rPr>
                <w:lang w:val="id-ID"/>
              </w:rPr>
              <w:t>y</w:t>
            </w:r>
            <w:r w:rsidR="00F26D4A" w:rsidRPr="00BE1BA0">
              <w:rPr>
                <w:lang w:val="sv-SE"/>
              </w:rPr>
              <w:t>ang memadai tentang</w:t>
            </w:r>
            <w:r w:rsidR="00F26D4A">
              <w:rPr>
                <w:lang w:val="id-ID"/>
              </w:rPr>
              <w:t xml:space="preserve"> </w:t>
            </w:r>
            <w:r w:rsidR="00FD4E0F">
              <w:rPr>
                <w:lang w:val="id-ID"/>
              </w:rPr>
              <w:t>Dasar-dasar Analisis</w:t>
            </w:r>
            <w:r w:rsidR="00F26D4A">
              <w:rPr>
                <w:lang w:val="id-ID"/>
              </w:rPr>
              <w:t xml:space="preserve"> kimia.</w:t>
            </w:r>
          </w:p>
          <w:p w:rsidR="00F26D4A" w:rsidRDefault="00F26D4A" w:rsidP="005E6C5F">
            <w:pPr>
              <w:pStyle w:val="ListParagraph"/>
              <w:numPr>
                <w:ilvl w:val="0"/>
                <w:numId w:val="3"/>
              </w:numPr>
              <w:rPr>
                <w:lang w:val="sv-SE"/>
              </w:rPr>
            </w:pPr>
            <w:r>
              <w:rPr>
                <w:lang w:val="sv-SE"/>
              </w:rPr>
              <w:t xml:space="preserve">Menguasai konsep, prinsip, dan prosedur dasar </w:t>
            </w:r>
            <w:r w:rsidR="00FD4E0F">
              <w:rPr>
                <w:lang w:val="id-ID"/>
              </w:rPr>
              <w:t>analisis</w:t>
            </w:r>
            <w:r>
              <w:rPr>
                <w:lang w:val="id-ID"/>
              </w:rPr>
              <w:t xml:space="preserve"> kimia</w:t>
            </w:r>
            <w:r>
              <w:rPr>
                <w:lang w:val="sv-SE"/>
              </w:rPr>
              <w:t>,</w:t>
            </w:r>
          </w:p>
          <w:p w:rsidR="00F26D4A" w:rsidRDefault="00F26D4A" w:rsidP="005E6C5F">
            <w:pPr>
              <w:pStyle w:val="ListParagraph"/>
              <w:numPr>
                <w:ilvl w:val="0"/>
                <w:numId w:val="3"/>
              </w:numPr>
              <w:rPr>
                <w:lang w:val="sv-SE"/>
              </w:rPr>
            </w:pPr>
            <w:r>
              <w:rPr>
                <w:lang w:val="sv-SE"/>
              </w:rPr>
              <w:t xml:space="preserve">Memiliki kepekaan dalam </w:t>
            </w:r>
            <w:r>
              <w:rPr>
                <w:lang w:val="id-ID"/>
              </w:rPr>
              <w:t>menentukan teknik/metode</w:t>
            </w:r>
            <w:r>
              <w:rPr>
                <w:lang w:val="sv-SE"/>
              </w:rPr>
              <w:t xml:space="preserve"> </w:t>
            </w:r>
            <w:r>
              <w:rPr>
                <w:lang w:val="id-ID"/>
              </w:rPr>
              <w:t>untuk</w:t>
            </w:r>
            <w:r>
              <w:rPr>
                <w:lang w:val="sv-SE"/>
              </w:rPr>
              <w:t xml:space="preserve"> memecahkan permasalahan </w:t>
            </w:r>
            <w:r>
              <w:rPr>
                <w:lang w:val="id-ID"/>
              </w:rPr>
              <w:t>bidang kimia analitik.</w:t>
            </w:r>
          </w:p>
          <w:p w:rsidR="00F26D4A" w:rsidRPr="00F26D4A" w:rsidRDefault="00F26D4A" w:rsidP="00FD4E0F">
            <w:pPr>
              <w:pStyle w:val="ListParagraph"/>
              <w:numPr>
                <w:ilvl w:val="0"/>
                <w:numId w:val="3"/>
              </w:numPr>
              <w:rPr>
                <w:lang w:val="sv-SE"/>
              </w:rPr>
            </w:pPr>
            <w:r w:rsidRPr="00BE1BA0">
              <w:rPr>
                <w:lang w:val="sv-SE"/>
              </w:rPr>
              <w:t xml:space="preserve">Mampu menganalisis hasil-hasil </w:t>
            </w:r>
            <w:r>
              <w:rPr>
                <w:lang w:val="id-ID"/>
              </w:rPr>
              <w:t>pengujian</w:t>
            </w:r>
            <w:r w:rsidRPr="00BE1BA0">
              <w:rPr>
                <w:lang w:val="sv-SE"/>
              </w:rPr>
              <w:t xml:space="preserve"> dari</w:t>
            </w:r>
            <w:r>
              <w:rPr>
                <w:lang w:val="id-ID"/>
              </w:rPr>
              <w:t xml:space="preserve"> berbagai teknik/metode </w:t>
            </w:r>
            <w:r w:rsidR="00FD4E0F">
              <w:rPr>
                <w:lang w:val="id-ID"/>
              </w:rPr>
              <w:t>Analisis</w:t>
            </w:r>
            <w:r>
              <w:rPr>
                <w:lang w:val="id-ID"/>
              </w:rPr>
              <w:t xml:space="preserve"> kimia</w:t>
            </w:r>
          </w:p>
        </w:tc>
      </w:tr>
      <w:tr w:rsidR="00FC737E" w:rsidRPr="004B2EB3" w:rsidTr="00B013CF">
        <w:trPr>
          <w:trHeight w:val="296"/>
        </w:trPr>
        <w:tc>
          <w:tcPr>
            <w:tcW w:w="1414" w:type="pct"/>
            <w:gridSpan w:val="3"/>
            <w:vMerge/>
            <w:shd w:val="clear" w:color="auto" w:fill="auto"/>
          </w:tcPr>
          <w:p w:rsidR="00FC737E" w:rsidRPr="004B2EB3" w:rsidRDefault="00FC737E" w:rsidP="008A5BB0">
            <w:pPr>
              <w:rPr>
                <w:b/>
              </w:rPr>
            </w:pPr>
          </w:p>
        </w:tc>
        <w:tc>
          <w:tcPr>
            <w:tcW w:w="1192" w:type="pct"/>
            <w:gridSpan w:val="4"/>
            <w:tcBorders>
              <w:top w:val="single" w:sz="4" w:space="0" w:color="000000"/>
              <w:bottom w:val="single" w:sz="4" w:space="0" w:color="000000"/>
            </w:tcBorders>
            <w:shd w:val="clear" w:color="auto" w:fill="E7E6E6"/>
          </w:tcPr>
          <w:p w:rsidR="00FC737E" w:rsidRPr="004B2EB3" w:rsidRDefault="00FC737E" w:rsidP="008A5BB0">
            <w:pPr>
              <w:rPr>
                <w:b/>
                <w:lang w:eastAsia="id-ID"/>
              </w:rPr>
            </w:pPr>
            <w:r w:rsidRPr="004B2EB3">
              <w:rPr>
                <w:b/>
                <w:sz w:val="22"/>
                <w:szCs w:val="22"/>
                <w:lang w:eastAsia="id-ID"/>
              </w:rPr>
              <w:t>CP-MK</w:t>
            </w:r>
          </w:p>
        </w:tc>
        <w:tc>
          <w:tcPr>
            <w:tcW w:w="2394" w:type="pct"/>
            <w:gridSpan w:val="11"/>
            <w:tcBorders>
              <w:top w:val="single" w:sz="4" w:space="0" w:color="000000"/>
              <w:bottom w:val="nil"/>
            </w:tcBorders>
          </w:tcPr>
          <w:p w:rsidR="00FC737E" w:rsidRPr="004B2EB3" w:rsidRDefault="00FC737E" w:rsidP="008A5BB0">
            <w:pPr>
              <w:rPr>
                <w:lang w:eastAsia="id-ID"/>
              </w:rPr>
            </w:pPr>
          </w:p>
        </w:tc>
      </w:tr>
      <w:tr w:rsidR="001976DF" w:rsidRPr="004B2EB3" w:rsidTr="00B013CF">
        <w:tc>
          <w:tcPr>
            <w:tcW w:w="1414" w:type="pct"/>
            <w:gridSpan w:val="3"/>
            <w:vMerge/>
            <w:shd w:val="clear" w:color="auto" w:fill="auto"/>
          </w:tcPr>
          <w:p w:rsidR="00F26D4A" w:rsidRPr="004B2EB3" w:rsidRDefault="00F26D4A" w:rsidP="008A5BB0">
            <w:pPr>
              <w:rPr>
                <w:b/>
              </w:rPr>
            </w:pPr>
          </w:p>
        </w:tc>
        <w:tc>
          <w:tcPr>
            <w:tcW w:w="3586" w:type="pct"/>
            <w:gridSpan w:val="15"/>
          </w:tcPr>
          <w:p w:rsidR="00F26D4A" w:rsidRPr="00F26D4A" w:rsidRDefault="00F26D4A" w:rsidP="00FD4E0F">
            <w:pPr>
              <w:rPr>
                <w:lang w:val="id-ID"/>
              </w:rPr>
            </w:pPr>
            <w:r w:rsidRPr="0079494A">
              <w:rPr>
                <w:lang w:val="id-ID"/>
              </w:rPr>
              <w:t xml:space="preserve">Setelah mengikuti perkuliahan ini mahasiswa diharapkan mampu menjelaskan teknik dan dasar </w:t>
            </w:r>
            <w:r w:rsidR="00FD4E0F">
              <w:rPr>
                <w:lang w:val="id-ID"/>
              </w:rPr>
              <w:t>analisis konvensional</w:t>
            </w:r>
            <w:r w:rsidRPr="0079494A">
              <w:rPr>
                <w:lang w:val="id-ID"/>
              </w:rPr>
              <w:t xml:space="preserve"> dalam analisis kimia. Dalam perkuliahan ini dibahas </w:t>
            </w:r>
            <w:r w:rsidR="00FD4E0F">
              <w:rPr>
                <w:lang w:val="id-ID"/>
              </w:rPr>
              <w:t>dasar dasar</w:t>
            </w:r>
            <w:r w:rsidRPr="0079494A">
              <w:rPr>
                <w:lang w:val="id-ID"/>
              </w:rPr>
              <w:t xml:space="preserve"> </w:t>
            </w:r>
            <w:r w:rsidR="00FD4E0F">
              <w:rPr>
                <w:lang w:val="id-ID"/>
              </w:rPr>
              <w:t xml:space="preserve">analisis kimia dan kegunaan </w:t>
            </w:r>
            <w:r w:rsidRPr="0079494A">
              <w:rPr>
                <w:lang w:val="id-ID"/>
              </w:rPr>
              <w:t>dalam analisis kimia</w:t>
            </w:r>
            <w:r w:rsidR="00FD4E0F">
              <w:rPr>
                <w:lang w:val="id-ID"/>
              </w:rPr>
              <w:t>.</w:t>
            </w:r>
            <w:r w:rsidRPr="0079494A">
              <w:rPr>
                <w:lang w:val="id-ID"/>
              </w:rPr>
              <w:t xml:space="preserve"> </w:t>
            </w:r>
          </w:p>
        </w:tc>
      </w:tr>
      <w:tr w:rsidR="001976DF" w:rsidRPr="004B2EB3" w:rsidTr="00B013CF">
        <w:trPr>
          <w:trHeight w:val="345"/>
        </w:trPr>
        <w:tc>
          <w:tcPr>
            <w:tcW w:w="1414" w:type="pct"/>
            <w:gridSpan w:val="3"/>
            <w:shd w:val="clear" w:color="auto" w:fill="auto"/>
          </w:tcPr>
          <w:p w:rsidR="00F26D4A" w:rsidRPr="004B2EB3" w:rsidRDefault="00F26D4A" w:rsidP="008A5BB0">
            <w:pPr>
              <w:rPr>
                <w:b/>
              </w:rPr>
            </w:pPr>
            <w:r w:rsidRPr="004B2EB3">
              <w:rPr>
                <w:b/>
                <w:noProof/>
                <w:sz w:val="22"/>
                <w:szCs w:val="22"/>
                <w:lang w:val="id-ID"/>
              </w:rPr>
              <w:t>Diskripsi</w:t>
            </w:r>
            <w:r w:rsidR="00EB490B">
              <w:rPr>
                <w:b/>
                <w:noProof/>
                <w:sz w:val="22"/>
                <w:szCs w:val="22"/>
                <w:lang w:val="id-ID"/>
              </w:rPr>
              <w:t xml:space="preserve"> </w:t>
            </w:r>
            <w:r w:rsidRPr="004B2EB3">
              <w:rPr>
                <w:b/>
                <w:noProof/>
                <w:sz w:val="22"/>
                <w:szCs w:val="22"/>
                <w:lang w:val="id-ID"/>
              </w:rPr>
              <w:t>Singkat</w:t>
            </w:r>
            <w:r w:rsidRPr="004B2EB3">
              <w:rPr>
                <w:b/>
                <w:sz w:val="22"/>
                <w:szCs w:val="22"/>
              </w:rPr>
              <w:t xml:space="preserve"> MK</w:t>
            </w:r>
          </w:p>
        </w:tc>
        <w:tc>
          <w:tcPr>
            <w:tcW w:w="3586" w:type="pct"/>
            <w:gridSpan w:val="15"/>
          </w:tcPr>
          <w:p w:rsidR="00F26D4A" w:rsidRPr="00F26D4A" w:rsidRDefault="00FC737E" w:rsidP="00D515F2">
            <w:pPr>
              <w:rPr>
                <w:lang w:val="id-ID"/>
              </w:rPr>
            </w:pPr>
            <w:r>
              <w:rPr>
                <w:lang w:val="id-ID"/>
              </w:rPr>
              <w:t>MK</w:t>
            </w:r>
            <w:r w:rsidRPr="00FC737E">
              <w:rPr>
                <w:lang w:val="id-ID"/>
              </w:rPr>
              <w:t xml:space="preserve"> </w:t>
            </w:r>
            <w:r w:rsidR="00D515F2">
              <w:rPr>
                <w:lang w:val="id-ID"/>
              </w:rPr>
              <w:t xml:space="preserve">Dasar-dasar </w:t>
            </w:r>
            <w:r>
              <w:rPr>
                <w:lang w:val="id-ID"/>
              </w:rPr>
              <w:t>Kimia</w:t>
            </w:r>
            <w:r w:rsidR="00D515F2">
              <w:rPr>
                <w:lang w:val="id-ID"/>
              </w:rPr>
              <w:t xml:space="preserve"> Analitik</w:t>
            </w:r>
            <w:r w:rsidRPr="00FC737E">
              <w:rPr>
                <w:lang w:val="id-ID"/>
              </w:rPr>
              <w:t xml:space="preserve"> membahas tentang metode </w:t>
            </w:r>
            <w:r w:rsidR="00D515F2">
              <w:rPr>
                <w:lang w:val="id-ID"/>
              </w:rPr>
              <w:t>dasar-dasar analisis konvensional</w:t>
            </w:r>
            <w:r w:rsidRPr="00FC737E">
              <w:rPr>
                <w:lang w:val="id-ID"/>
              </w:rPr>
              <w:t xml:space="preserve">. Mata kuliah ini merupakan kelanjutan matakuliah </w:t>
            </w:r>
            <w:r w:rsidR="00D515F2">
              <w:rPr>
                <w:lang w:val="id-ID"/>
              </w:rPr>
              <w:t>Kimia Dasar</w:t>
            </w:r>
            <w:r w:rsidRPr="00FC737E">
              <w:rPr>
                <w:lang w:val="id-ID"/>
              </w:rPr>
              <w:t xml:space="preserve"> yang diajarkan pada semester sebelumnya. Pemahaman yang baik tentang materi yang ada di dalam kedua mata kuliah tersebut akan sangat membantu mahasiswa dalam melakukan Praktkum Kimia Analitik. Di samping itu, materi yang menekankan pada cara berpikir secara analisis akan memberikan modal yang sangat baik bagi mahasiswa dalam bekerja di kemudian hari.</w:t>
            </w:r>
          </w:p>
        </w:tc>
      </w:tr>
      <w:tr w:rsidR="001976DF" w:rsidRPr="004B2EB3" w:rsidTr="00B013CF">
        <w:trPr>
          <w:trHeight w:val="345"/>
        </w:trPr>
        <w:tc>
          <w:tcPr>
            <w:tcW w:w="1414" w:type="pct"/>
            <w:gridSpan w:val="3"/>
            <w:shd w:val="clear" w:color="auto" w:fill="auto"/>
          </w:tcPr>
          <w:p w:rsidR="00F26D4A" w:rsidRPr="00FA7BC7" w:rsidRDefault="00F26D4A" w:rsidP="008A5BB0">
            <w:pPr>
              <w:rPr>
                <w:b/>
                <w:noProof/>
              </w:rPr>
            </w:pPr>
            <w:r>
              <w:rPr>
                <w:b/>
                <w:noProof/>
                <w:sz w:val="22"/>
                <w:szCs w:val="22"/>
              </w:rPr>
              <w:t>Pokok Bahasan / Bahan Kajian</w:t>
            </w:r>
          </w:p>
        </w:tc>
        <w:tc>
          <w:tcPr>
            <w:tcW w:w="3586" w:type="pct"/>
            <w:gridSpan w:val="15"/>
          </w:tcPr>
          <w:p w:rsidR="00F26D4A" w:rsidRPr="00F26D4A" w:rsidRDefault="00F26D4A" w:rsidP="00EF4C4C">
            <w:pPr>
              <w:rPr>
                <w:lang w:val="id-ID"/>
              </w:rPr>
            </w:pPr>
            <w:r w:rsidRPr="0079494A">
              <w:rPr>
                <w:lang w:val="id-ID"/>
              </w:rPr>
              <w:t xml:space="preserve">Dalam perkuliahan ini dibahas </w:t>
            </w:r>
            <w:r w:rsidR="00D515F2">
              <w:rPr>
                <w:lang w:val="id-ID"/>
              </w:rPr>
              <w:t>Perangkat kimia analitik</w:t>
            </w:r>
            <w:r w:rsidR="00EF4C4C">
              <w:rPr>
                <w:lang w:val="id-ID"/>
              </w:rPr>
              <w:t xml:space="preserve">, Terminologi dalam Kimia Analitik, mengevaluasi data-data analitik, Analisis Kation, analisis Anion, analisis gravimetri, analisis volumetri, analisis asam-basa, analisis redoks, analisis argentometri, dan analisis kompleksiometri. </w:t>
            </w:r>
          </w:p>
        </w:tc>
      </w:tr>
      <w:tr w:rsidR="001976DF" w:rsidRPr="004B2EB3" w:rsidTr="00B013CF">
        <w:tc>
          <w:tcPr>
            <w:tcW w:w="1414" w:type="pct"/>
            <w:gridSpan w:val="3"/>
            <w:vMerge w:val="restart"/>
            <w:shd w:val="clear" w:color="auto" w:fill="auto"/>
          </w:tcPr>
          <w:p w:rsidR="00F26D4A" w:rsidRPr="004B2EB3" w:rsidRDefault="00F26D4A" w:rsidP="008A5BB0">
            <w:pPr>
              <w:rPr>
                <w:b/>
                <w:lang w:val="id-ID"/>
              </w:rPr>
            </w:pPr>
            <w:r w:rsidRPr="004B2EB3">
              <w:rPr>
                <w:b/>
                <w:sz w:val="22"/>
                <w:szCs w:val="22"/>
                <w:lang w:val="id-ID"/>
              </w:rPr>
              <w:t>Pustaka</w:t>
            </w:r>
          </w:p>
        </w:tc>
        <w:tc>
          <w:tcPr>
            <w:tcW w:w="1192" w:type="pct"/>
            <w:gridSpan w:val="4"/>
            <w:tcBorders>
              <w:bottom w:val="single" w:sz="8" w:space="0" w:color="auto"/>
            </w:tcBorders>
            <w:shd w:val="clear" w:color="auto" w:fill="E7E6E6"/>
          </w:tcPr>
          <w:p w:rsidR="00F26D4A" w:rsidRPr="004B2EB3" w:rsidRDefault="00F26D4A" w:rsidP="008A5BB0">
            <w:pPr>
              <w:ind w:left="26"/>
              <w:rPr>
                <w:rFonts w:cs="Arial"/>
                <w:b/>
              </w:rPr>
            </w:pPr>
            <w:r w:rsidRPr="004B2EB3">
              <w:rPr>
                <w:rFonts w:cs="Arial"/>
                <w:b/>
                <w:noProof/>
                <w:sz w:val="22"/>
                <w:szCs w:val="22"/>
              </w:rPr>
              <w:t>Utama</w:t>
            </w:r>
            <w:r w:rsidRPr="004B2EB3">
              <w:rPr>
                <w:rFonts w:cs="Arial"/>
                <w:b/>
                <w:sz w:val="22"/>
                <w:szCs w:val="22"/>
              </w:rPr>
              <w:t xml:space="preserve"> :</w:t>
            </w:r>
          </w:p>
        </w:tc>
        <w:tc>
          <w:tcPr>
            <w:tcW w:w="2394" w:type="pct"/>
            <w:gridSpan w:val="11"/>
            <w:tcBorders>
              <w:bottom w:val="single" w:sz="4" w:space="0" w:color="FFFFFF"/>
            </w:tcBorders>
          </w:tcPr>
          <w:p w:rsidR="00F26D4A" w:rsidRPr="004B2EB3" w:rsidRDefault="00F26D4A" w:rsidP="008A5BB0">
            <w:pPr>
              <w:ind w:left="26"/>
              <w:rPr>
                <w:rFonts w:cs="Arial"/>
                <w:b/>
              </w:rPr>
            </w:pPr>
          </w:p>
        </w:tc>
      </w:tr>
      <w:tr w:rsidR="00F26D4A" w:rsidRPr="004B2EB3" w:rsidTr="00B013CF">
        <w:tc>
          <w:tcPr>
            <w:tcW w:w="1414" w:type="pct"/>
            <w:gridSpan w:val="3"/>
            <w:vMerge/>
            <w:shd w:val="clear" w:color="auto" w:fill="auto"/>
          </w:tcPr>
          <w:p w:rsidR="00F26D4A" w:rsidRPr="004B2EB3" w:rsidRDefault="00F26D4A" w:rsidP="008A5BB0">
            <w:pPr>
              <w:rPr>
                <w:b/>
                <w:lang w:val="id-ID"/>
              </w:rPr>
            </w:pPr>
          </w:p>
        </w:tc>
        <w:tc>
          <w:tcPr>
            <w:tcW w:w="3586" w:type="pct"/>
            <w:gridSpan w:val="15"/>
          </w:tcPr>
          <w:p w:rsidR="009F4293" w:rsidRDefault="009F4293" w:rsidP="00FC737E">
            <w:pPr>
              <w:rPr>
                <w:sz w:val="22"/>
                <w:szCs w:val="22"/>
                <w:lang w:val="id-ID"/>
              </w:rPr>
            </w:pPr>
            <w:r>
              <w:rPr>
                <w:sz w:val="22"/>
                <w:szCs w:val="22"/>
                <w:lang w:val="id-ID"/>
              </w:rPr>
              <w:t xml:space="preserve">Svehla, G. Et.al, Trans. By </w:t>
            </w:r>
            <w:proofErr w:type="spellStart"/>
            <w:r w:rsidRPr="00FC737E">
              <w:rPr>
                <w:sz w:val="22"/>
                <w:szCs w:val="22"/>
              </w:rPr>
              <w:t>Hadyana</w:t>
            </w:r>
            <w:proofErr w:type="spellEnd"/>
            <w:r w:rsidRPr="00FC737E">
              <w:rPr>
                <w:sz w:val="22"/>
                <w:szCs w:val="22"/>
              </w:rPr>
              <w:t xml:space="preserve"> </w:t>
            </w:r>
            <w:proofErr w:type="spellStart"/>
            <w:r w:rsidRPr="00FC737E">
              <w:rPr>
                <w:sz w:val="22"/>
                <w:szCs w:val="22"/>
              </w:rPr>
              <w:t>Pudjaatmaka</w:t>
            </w:r>
            <w:proofErr w:type="spellEnd"/>
            <w:r w:rsidRPr="00FC737E">
              <w:rPr>
                <w:sz w:val="22"/>
                <w:szCs w:val="22"/>
              </w:rPr>
              <w:t xml:space="preserve"> </w:t>
            </w:r>
            <w:proofErr w:type="spellStart"/>
            <w:r w:rsidRPr="00FC737E">
              <w:rPr>
                <w:sz w:val="22"/>
                <w:szCs w:val="22"/>
              </w:rPr>
              <w:t>dan</w:t>
            </w:r>
            <w:proofErr w:type="spellEnd"/>
            <w:r w:rsidRPr="00FC737E">
              <w:rPr>
                <w:sz w:val="22"/>
                <w:szCs w:val="22"/>
              </w:rPr>
              <w:t xml:space="preserve"> L. </w:t>
            </w:r>
            <w:proofErr w:type="spellStart"/>
            <w:r w:rsidRPr="00FC737E">
              <w:rPr>
                <w:sz w:val="22"/>
                <w:szCs w:val="22"/>
              </w:rPr>
              <w:t>Setiono</w:t>
            </w:r>
            <w:proofErr w:type="spellEnd"/>
            <w:r w:rsidRPr="00FC737E">
              <w:rPr>
                <w:sz w:val="22"/>
                <w:szCs w:val="22"/>
              </w:rPr>
              <w:t>, 199</w:t>
            </w:r>
            <w:r>
              <w:rPr>
                <w:sz w:val="22"/>
                <w:szCs w:val="22"/>
                <w:lang w:val="id-ID"/>
              </w:rPr>
              <w:t>0</w:t>
            </w:r>
            <w:r w:rsidRPr="00FC737E">
              <w:rPr>
                <w:sz w:val="22"/>
                <w:szCs w:val="22"/>
              </w:rPr>
              <w:t xml:space="preserve">, </w:t>
            </w:r>
            <w:proofErr w:type="spellStart"/>
            <w:r w:rsidRPr="00FC737E">
              <w:rPr>
                <w:sz w:val="22"/>
                <w:szCs w:val="22"/>
              </w:rPr>
              <w:t>Buku</w:t>
            </w:r>
            <w:proofErr w:type="spellEnd"/>
            <w:r>
              <w:rPr>
                <w:sz w:val="22"/>
                <w:szCs w:val="22"/>
                <w:lang w:val="id-ID"/>
              </w:rPr>
              <w:t xml:space="preserve"> Teks</w:t>
            </w:r>
            <w:r w:rsidRPr="00FC737E">
              <w:rPr>
                <w:sz w:val="22"/>
                <w:szCs w:val="22"/>
              </w:rPr>
              <w:t xml:space="preserve"> Vogel, </w:t>
            </w:r>
            <w:proofErr w:type="spellStart"/>
            <w:r w:rsidRPr="00FC737E">
              <w:rPr>
                <w:b/>
                <w:i/>
                <w:sz w:val="22"/>
                <w:szCs w:val="22"/>
              </w:rPr>
              <w:t>Analisis</w:t>
            </w:r>
            <w:proofErr w:type="spellEnd"/>
            <w:r w:rsidRPr="00FC737E">
              <w:rPr>
                <w:b/>
                <w:i/>
                <w:sz w:val="22"/>
                <w:szCs w:val="22"/>
              </w:rPr>
              <w:t xml:space="preserve"> </w:t>
            </w:r>
            <w:r>
              <w:rPr>
                <w:b/>
                <w:i/>
                <w:sz w:val="22"/>
                <w:szCs w:val="22"/>
                <w:lang w:val="id-ID"/>
              </w:rPr>
              <w:t xml:space="preserve">Anorganik </w:t>
            </w:r>
            <w:proofErr w:type="spellStart"/>
            <w:r w:rsidRPr="00FC737E">
              <w:rPr>
                <w:b/>
                <w:i/>
                <w:sz w:val="22"/>
                <w:szCs w:val="22"/>
              </w:rPr>
              <w:t>Kua</w:t>
            </w:r>
            <w:proofErr w:type="spellEnd"/>
            <w:r>
              <w:rPr>
                <w:b/>
                <w:i/>
                <w:sz w:val="22"/>
                <w:szCs w:val="22"/>
                <w:lang w:val="id-ID"/>
              </w:rPr>
              <w:t>litatif</w:t>
            </w:r>
            <w:r w:rsidRPr="00FC737E">
              <w:rPr>
                <w:b/>
                <w:i/>
                <w:sz w:val="22"/>
                <w:szCs w:val="22"/>
              </w:rPr>
              <w:t xml:space="preserve"> </w:t>
            </w:r>
            <w:r>
              <w:rPr>
                <w:b/>
                <w:i/>
                <w:sz w:val="22"/>
                <w:szCs w:val="22"/>
                <w:lang w:val="id-ID"/>
              </w:rPr>
              <w:t>I dan II</w:t>
            </w:r>
            <w:r w:rsidRPr="00FC737E">
              <w:rPr>
                <w:sz w:val="22"/>
                <w:szCs w:val="22"/>
              </w:rPr>
              <w:t xml:space="preserve">, </w:t>
            </w:r>
            <w:r>
              <w:rPr>
                <w:sz w:val="22"/>
                <w:szCs w:val="22"/>
                <w:lang w:val="id-ID"/>
              </w:rPr>
              <w:t>5</w:t>
            </w:r>
            <w:proofErr w:type="spellStart"/>
            <w:r w:rsidRPr="00FC737E">
              <w:rPr>
                <w:sz w:val="22"/>
                <w:szCs w:val="22"/>
              </w:rPr>
              <w:t>th</w:t>
            </w:r>
            <w:proofErr w:type="spellEnd"/>
            <w:r w:rsidRPr="00FC737E">
              <w:rPr>
                <w:sz w:val="22"/>
                <w:szCs w:val="22"/>
              </w:rPr>
              <w:t xml:space="preserve"> Ed., Jakarta: </w:t>
            </w:r>
            <w:proofErr w:type="spellStart"/>
            <w:r w:rsidRPr="00FC737E">
              <w:rPr>
                <w:sz w:val="22"/>
                <w:szCs w:val="22"/>
              </w:rPr>
              <w:t>Penerbit</w:t>
            </w:r>
            <w:proofErr w:type="spellEnd"/>
            <w:r>
              <w:rPr>
                <w:sz w:val="22"/>
                <w:szCs w:val="22"/>
                <w:lang w:val="id-ID"/>
              </w:rPr>
              <w:t xml:space="preserve"> Kalman Media Pusaka</w:t>
            </w:r>
            <w:r w:rsidRPr="00FC737E">
              <w:rPr>
                <w:sz w:val="22"/>
                <w:szCs w:val="22"/>
              </w:rPr>
              <w:t>.</w:t>
            </w:r>
          </w:p>
          <w:p w:rsidR="00F26D4A" w:rsidRPr="00FC737E" w:rsidRDefault="00F26D4A" w:rsidP="00FC737E">
            <w:pPr>
              <w:rPr>
                <w:lang w:val="id-ID"/>
              </w:rPr>
            </w:pPr>
            <w:r w:rsidRPr="00FC737E">
              <w:rPr>
                <w:sz w:val="22"/>
                <w:szCs w:val="22"/>
              </w:rPr>
              <w:t xml:space="preserve">Basset, J.et.al, Trans. By A </w:t>
            </w:r>
            <w:proofErr w:type="spellStart"/>
            <w:r w:rsidRPr="00FC737E">
              <w:rPr>
                <w:sz w:val="22"/>
                <w:szCs w:val="22"/>
              </w:rPr>
              <w:t>Hadyana</w:t>
            </w:r>
            <w:proofErr w:type="spellEnd"/>
            <w:r w:rsidRPr="00FC737E">
              <w:rPr>
                <w:sz w:val="22"/>
                <w:szCs w:val="22"/>
              </w:rPr>
              <w:t xml:space="preserve"> </w:t>
            </w:r>
            <w:proofErr w:type="spellStart"/>
            <w:r w:rsidRPr="00FC737E">
              <w:rPr>
                <w:sz w:val="22"/>
                <w:szCs w:val="22"/>
              </w:rPr>
              <w:t>Pudjaatmaka</w:t>
            </w:r>
            <w:proofErr w:type="spellEnd"/>
            <w:r w:rsidRPr="00FC737E">
              <w:rPr>
                <w:sz w:val="22"/>
                <w:szCs w:val="22"/>
              </w:rPr>
              <w:t xml:space="preserve"> </w:t>
            </w:r>
            <w:proofErr w:type="spellStart"/>
            <w:r w:rsidRPr="00FC737E">
              <w:rPr>
                <w:sz w:val="22"/>
                <w:szCs w:val="22"/>
              </w:rPr>
              <w:t>dan</w:t>
            </w:r>
            <w:proofErr w:type="spellEnd"/>
            <w:r w:rsidRPr="00FC737E">
              <w:rPr>
                <w:sz w:val="22"/>
                <w:szCs w:val="22"/>
              </w:rPr>
              <w:t xml:space="preserve"> L. </w:t>
            </w:r>
            <w:proofErr w:type="spellStart"/>
            <w:r w:rsidRPr="00FC737E">
              <w:rPr>
                <w:sz w:val="22"/>
                <w:szCs w:val="22"/>
              </w:rPr>
              <w:t>Setiono</w:t>
            </w:r>
            <w:proofErr w:type="spellEnd"/>
            <w:r w:rsidRPr="00FC737E">
              <w:rPr>
                <w:sz w:val="22"/>
                <w:szCs w:val="22"/>
              </w:rPr>
              <w:t xml:space="preserve">, 1994, </w:t>
            </w:r>
            <w:proofErr w:type="spellStart"/>
            <w:r w:rsidRPr="00FC737E">
              <w:rPr>
                <w:sz w:val="22"/>
                <w:szCs w:val="22"/>
              </w:rPr>
              <w:t>Buku</w:t>
            </w:r>
            <w:proofErr w:type="spellEnd"/>
            <w:r w:rsidRPr="00FC737E">
              <w:rPr>
                <w:sz w:val="22"/>
                <w:szCs w:val="22"/>
              </w:rPr>
              <w:t xml:space="preserve"> Ajar Vogel, </w:t>
            </w:r>
            <w:r w:rsidRPr="00FC737E">
              <w:rPr>
                <w:b/>
                <w:i/>
                <w:sz w:val="22"/>
                <w:szCs w:val="22"/>
              </w:rPr>
              <w:t xml:space="preserve">Kimia </w:t>
            </w:r>
            <w:proofErr w:type="spellStart"/>
            <w:r w:rsidRPr="00FC737E">
              <w:rPr>
                <w:b/>
                <w:i/>
                <w:sz w:val="22"/>
                <w:szCs w:val="22"/>
              </w:rPr>
              <w:t>Analisis</w:t>
            </w:r>
            <w:proofErr w:type="spellEnd"/>
            <w:r w:rsidRPr="00FC737E">
              <w:rPr>
                <w:b/>
                <w:i/>
                <w:sz w:val="22"/>
                <w:szCs w:val="22"/>
              </w:rPr>
              <w:t xml:space="preserve"> </w:t>
            </w:r>
            <w:proofErr w:type="spellStart"/>
            <w:r w:rsidRPr="00FC737E">
              <w:rPr>
                <w:b/>
                <w:i/>
                <w:sz w:val="22"/>
                <w:szCs w:val="22"/>
              </w:rPr>
              <w:t>Kuantitatif</w:t>
            </w:r>
            <w:proofErr w:type="spellEnd"/>
            <w:r w:rsidRPr="00FC737E">
              <w:rPr>
                <w:b/>
                <w:i/>
                <w:sz w:val="22"/>
                <w:szCs w:val="22"/>
              </w:rPr>
              <w:t xml:space="preserve"> </w:t>
            </w:r>
            <w:proofErr w:type="spellStart"/>
            <w:r w:rsidRPr="00FC737E">
              <w:rPr>
                <w:b/>
                <w:i/>
                <w:sz w:val="22"/>
                <w:szCs w:val="22"/>
              </w:rPr>
              <w:t>Anorganik</w:t>
            </w:r>
            <w:proofErr w:type="spellEnd"/>
            <w:r w:rsidRPr="00FC737E">
              <w:rPr>
                <w:sz w:val="22"/>
                <w:szCs w:val="22"/>
              </w:rPr>
              <w:t xml:space="preserve">, 4th Ed., Jakarta: </w:t>
            </w:r>
            <w:proofErr w:type="spellStart"/>
            <w:r w:rsidRPr="00FC737E">
              <w:rPr>
                <w:sz w:val="22"/>
                <w:szCs w:val="22"/>
              </w:rPr>
              <w:t>Penerbit</w:t>
            </w:r>
            <w:proofErr w:type="spellEnd"/>
            <w:r w:rsidRPr="00FC737E">
              <w:rPr>
                <w:sz w:val="22"/>
                <w:szCs w:val="22"/>
              </w:rPr>
              <w:t xml:space="preserve"> </w:t>
            </w:r>
            <w:proofErr w:type="spellStart"/>
            <w:r w:rsidRPr="00FC737E">
              <w:rPr>
                <w:sz w:val="22"/>
                <w:szCs w:val="22"/>
              </w:rPr>
              <w:t>Buku</w:t>
            </w:r>
            <w:proofErr w:type="spellEnd"/>
            <w:r w:rsidRPr="00FC737E">
              <w:rPr>
                <w:sz w:val="22"/>
                <w:szCs w:val="22"/>
              </w:rPr>
              <w:t xml:space="preserve"> </w:t>
            </w:r>
            <w:proofErr w:type="spellStart"/>
            <w:r w:rsidRPr="00FC737E">
              <w:rPr>
                <w:sz w:val="22"/>
                <w:szCs w:val="22"/>
              </w:rPr>
              <w:t>Kedokteran</w:t>
            </w:r>
            <w:proofErr w:type="spellEnd"/>
            <w:r w:rsidRPr="00FC737E">
              <w:rPr>
                <w:sz w:val="22"/>
                <w:szCs w:val="22"/>
              </w:rPr>
              <w:t xml:space="preserve"> E G C. Christian, G.D., 1994, Analytical Chemistry, 5th Ed., New York: John Wiley &amp; Sons.</w:t>
            </w:r>
          </w:p>
        </w:tc>
      </w:tr>
      <w:tr w:rsidR="001976DF" w:rsidRPr="004B2EB3" w:rsidTr="00B013CF">
        <w:tc>
          <w:tcPr>
            <w:tcW w:w="1414" w:type="pct"/>
            <w:gridSpan w:val="3"/>
            <w:vMerge/>
            <w:shd w:val="clear" w:color="auto" w:fill="auto"/>
          </w:tcPr>
          <w:p w:rsidR="00FC737E" w:rsidRPr="004B2EB3" w:rsidRDefault="00FC737E" w:rsidP="008A5BB0">
            <w:pPr>
              <w:rPr>
                <w:b/>
                <w:lang w:val="id-ID"/>
              </w:rPr>
            </w:pPr>
          </w:p>
        </w:tc>
        <w:tc>
          <w:tcPr>
            <w:tcW w:w="1192" w:type="pct"/>
            <w:gridSpan w:val="4"/>
            <w:tcBorders>
              <w:top w:val="single" w:sz="8" w:space="0" w:color="auto"/>
            </w:tcBorders>
            <w:shd w:val="clear" w:color="auto" w:fill="E7E6E6"/>
          </w:tcPr>
          <w:p w:rsidR="00FC737E" w:rsidRPr="004B2EB3" w:rsidRDefault="00FC737E" w:rsidP="008A5BB0">
            <w:r w:rsidRPr="004B2EB3">
              <w:rPr>
                <w:rFonts w:cs="TimesNewRoman,Italic"/>
                <w:b/>
                <w:iCs/>
                <w:noProof/>
                <w:color w:val="000000"/>
                <w:sz w:val="22"/>
                <w:szCs w:val="22"/>
                <w:lang w:val="id-ID"/>
              </w:rPr>
              <w:t>Pendukung</w:t>
            </w:r>
            <w:r w:rsidRPr="004B2EB3">
              <w:rPr>
                <w:rFonts w:cs="TimesNewRoman,Italic"/>
                <w:b/>
                <w:iCs/>
                <w:color w:val="000000"/>
                <w:sz w:val="22"/>
                <w:szCs w:val="22"/>
              </w:rPr>
              <w:t xml:space="preserve"> :</w:t>
            </w:r>
          </w:p>
        </w:tc>
        <w:tc>
          <w:tcPr>
            <w:tcW w:w="2394" w:type="pct"/>
            <w:gridSpan w:val="11"/>
            <w:tcBorders>
              <w:top w:val="single" w:sz="8" w:space="0" w:color="FFFFFF"/>
            </w:tcBorders>
          </w:tcPr>
          <w:p w:rsidR="00FC737E" w:rsidRPr="004B2EB3" w:rsidRDefault="00FC737E" w:rsidP="008A5BB0"/>
        </w:tc>
      </w:tr>
      <w:tr w:rsidR="00FC737E" w:rsidRPr="004B2EB3" w:rsidTr="00B013CF">
        <w:tc>
          <w:tcPr>
            <w:tcW w:w="1414" w:type="pct"/>
            <w:gridSpan w:val="3"/>
            <w:vMerge/>
            <w:shd w:val="clear" w:color="auto" w:fill="auto"/>
          </w:tcPr>
          <w:p w:rsidR="00FC737E" w:rsidRPr="004B2EB3" w:rsidRDefault="00FC737E" w:rsidP="008A5BB0">
            <w:pPr>
              <w:rPr>
                <w:b/>
                <w:lang w:val="id-ID"/>
              </w:rPr>
            </w:pPr>
          </w:p>
        </w:tc>
        <w:tc>
          <w:tcPr>
            <w:tcW w:w="3586" w:type="pct"/>
            <w:gridSpan w:val="15"/>
          </w:tcPr>
          <w:p w:rsidR="00FC737E" w:rsidRPr="00BE1BA0" w:rsidRDefault="00FC737E" w:rsidP="00FC737E">
            <w:pPr>
              <w:pStyle w:val="ListParagraph"/>
              <w:numPr>
                <w:ilvl w:val="0"/>
                <w:numId w:val="5"/>
              </w:numPr>
              <w:ind w:left="367" w:hanging="283"/>
            </w:pPr>
            <w:r w:rsidRPr="00BE1BA0">
              <w:rPr>
                <w:sz w:val="22"/>
                <w:szCs w:val="22"/>
              </w:rPr>
              <w:t xml:space="preserve">Day, R. A. &amp; Underwood, A. L., Trans. By A </w:t>
            </w:r>
            <w:proofErr w:type="spellStart"/>
            <w:r w:rsidRPr="00BE1BA0">
              <w:rPr>
                <w:sz w:val="22"/>
                <w:szCs w:val="22"/>
              </w:rPr>
              <w:t>Hadyana</w:t>
            </w:r>
            <w:proofErr w:type="spellEnd"/>
            <w:r w:rsidRPr="00BE1BA0">
              <w:rPr>
                <w:sz w:val="22"/>
                <w:szCs w:val="22"/>
              </w:rPr>
              <w:t xml:space="preserve"> </w:t>
            </w:r>
            <w:proofErr w:type="spellStart"/>
            <w:r w:rsidRPr="00BE1BA0">
              <w:rPr>
                <w:sz w:val="22"/>
                <w:szCs w:val="22"/>
              </w:rPr>
              <w:t>Pudjaatmaka</w:t>
            </w:r>
            <w:proofErr w:type="spellEnd"/>
            <w:r w:rsidRPr="00BE1BA0">
              <w:rPr>
                <w:sz w:val="22"/>
                <w:szCs w:val="22"/>
              </w:rPr>
              <w:t xml:space="preserve">, 1989, </w:t>
            </w:r>
            <w:proofErr w:type="spellStart"/>
            <w:r w:rsidRPr="00BE1BA0">
              <w:rPr>
                <w:sz w:val="22"/>
                <w:szCs w:val="22"/>
              </w:rPr>
              <w:t>Analisis</w:t>
            </w:r>
            <w:proofErr w:type="spellEnd"/>
            <w:r w:rsidRPr="00BE1BA0">
              <w:rPr>
                <w:sz w:val="22"/>
                <w:szCs w:val="22"/>
              </w:rPr>
              <w:t xml:space="preserve"> Kimia </w:t>
            </w:r>
            <w:proofErr w:type="spellStart"/>
            <w:r w:rsidRPr="00BE1BA0">
              <w:rPr>
                <w:sz w:val="22"/>
                <w:szCs w:val="22"/>
              </w:rPr>
              <w:t>Kuantitatif</w:t>
            </w:r>
            <w:proofErr w:type="spellEnd"/>
            <w:r w:rsidRPr="00BE1BA0">
              <w:rPr>
                <w:sz w:val="22"/>
                <w:szCs w:val="22"/>
              </w:rPr>
              <w:t xml:space="preserve">, Jakarta: </w:t>
            </w:r>
            <w:proofErr w:type="spellStart"/>
            <w:r w:rsidRPr="00BE1BA0">
              <w:rPr>
                <w:sz w:val="22"/>
                <w:szCs w:val="22"/>
              </w:rPr>
              <w:t>Penerbit</w:t>
            </w:r>
            <w:proofErr w:type="spellEnd"/>
            <w:r w:rsidRPr="00BE1BA0">
              <w:rPr>
                <w:sz w:val="22"/>
                <w:szCs w:val="22"/>
              </w:rPr>
              <w:t xml:space="preserve"> </w:t>
            </w:r>
            <w:proofErr w:type="spellStart"/>
            <w:r w:rsidRPr="00BE1BA0">
              <w:rPr>
                <w:sz w:val="22"/>
                <w:szCs w:val="22"/>
              </w:rPr>
              <w:t>Erlangga</w:t>
            </w:r>
            <w:proofErr w:type="spellEnd"/>
            <w:r w:rsidRPr="00BE1BA0">
              <w:rPr>
                <w:sz w:val="22"/>
                <w:szCs w:val="22"/>
              </w:rPr>
              <w:t xml:space="preserve">. Gutter, R.J., et al., Trans. By </w:t>
            </w:r>
            <w:proofErr w:type="spellStart"/>
            <w:r w:rsidRPr="00BE1BA0">
              <w:rPr>
                <w:sz w:val="22"/>
                <w:szCs w:val="22"/>
              </w:rPr>
              <w:t>Kosasih</w:t>
            </w:r>
            <w:proofErr w:type="spellEnd"/>
            <w:r w:rsidRPr="00BE1BA0">
              <w:rPr>
                <w:sz w:val="22"/>
                <w:szCs w:val="22"/>
              </w:rPr>
              <w:t xml:space="preserve"> </w:t>
            </w:r>
            <w:proofErr w:type="spellStart"/>
            <w:r w:rsidRPr="00BE1BA0">
              <w:rPr>
                <w:sz w:val="22"/>
                <w:szCs w:val="22"/>
              </w:rPr>
              <w:t>Padmawinata</w:t>
            </w:r>
            <w:proofErr w:type="spellEnd"/>
            <w:r w:rsidRPr="00BE1BA0">
              <w:rPr>
                <w:sz w:val="22"/>
                <w:szCs w:val="22"/>
              </w:rPr>
              <w:t xml:space="preserve">, (1991), </w:t>
            </w:r>
          </w:p>
          <w:p w:rsidR="00FC737E" w:rsidRPr="00FC737E" w:rsidRDefault="00FC737E" w:rsidP="009F4293">
            <w:pPr>
              <w:pStyle w:val="ListParagraph"/>
              <w:numPr>
                <w:ilvl w:val="0"/>
                <w:numId w:val="5"/>
              </w:numPr>
              <w:ind w:left="367" w:hanging="283"/>
              <w:rPr>
                <w:i/>
              </w:rPr>
            </w:pPr>
            <w:proofErr w:type="spellStart"/>
            <w:r w:rsidRPr="00BE1BA0">
              <w:rPr>
                <w:sz w:val="22"/>
                <w:szCs w:val="22"/>
              </w:rPr>
              <w:lastRenderedPageBreak/>
              <w:t>Khairuddin</w:t>
            </w:r>
            <w:proofErr w:type="spellEnd"/>
            <w:r w:rsidRPr="00BE1BA0">
              <w:rPr>
                <w:sz w:val="22"/>
                <w:szCs w:val="22"/>
              </w:rPr>
              <w:t xml:space="preserve">, </w:t>
            </w:r>
            <w:proofErr w:type="spellStart"/>
            <w:proofErr w:type="gramStart"/>
            <w:r w:rsidRPr="00BE1BA0">
              <w:rPr>
                <w:sz w:val="22"/>
                <w:szCs w:val="22"/>
              </w:rPr>
              <w:t>dkk</w:t>
            </w:r>
            <w:proofErr w:type="spellEnd"/>
            <w:r w:rsidRPr="00BE1BA0">
              <w:rPr>
                <w:sz w:val="22"/>
                <w:szCs w:val="22"/>
              </w:rPr>
              <w:t>.,</w:t>
            </w:r>
            <w:proofErr w:type="gramEnd"/>
            <w:r w:rsidRPr="00BE1BA0">
              <w:rPr>
                <w:sz w:val="22"/>
                <w:szCs w:val="22"/>
              </w:rPr>
              <w:t xml:space="preserve"> 2000, </w:t>
            </w:r>
            <w:r w:rsidR="009F4293">
              <w:rPr>
                <w:sz w:val="22"/>
                <w:szCs w:val="22"/>
                <w:lang w:val="id-ID"/>
              </w:rPr>
              <w:t>Dasar-dasar</w:t>
            </w:r>
            <w:r>
              <w:rPr>
                <w:sz w:val="22"/>
                <w:szCs w:val="22"/>
                <w:lang w:val="id-ID"/>
              </w:rPr>
              <w:t xml:space="preserve"> </w:t>
            </w:r>
            <w:r w:rsidRPr="00BE1BA0">
              <w:rPr>
                <w:sz w:val="22"/>
                <w:szCs w:val="22"/>
              </w:rPr>
              <w:t>Kimia</w:t>
            </w:r>
            <w:r w:rsidR="009F4293">
              <w:rPr>
                <w:sz w:val="22"/>
                <w:szCs w:val="22"/>
                <w:lang w:val="id-ID"/>
              </w:rPr>
              <w:t xml:space="preserve">  Analitik</w:t>
            </w:r>
            <w:r w:rsidRPr="00BE1BA0">
              <w:rPr>
                <w:sz w:val="22"/>
                <w:szCs w:val="22"/>
              </w:rPr>
              <w:t>;</w:t>
            </w:r>
            <w:r>
              <w:rPr>
                <w:sz w:val="22"/>
                <w:szCs w:val="22"/>
                <w:lang w:val="id-ID"/>
              </w:rPr>
              <w:t xml:space="preserve"> FMIPA, Universitas Taduloako.</w:t>
            </w:r>
          </w:p>
        </w:tc>
      </w:tr>
      <w:tr w:rsidR="001976DF" w:rsidRPr="004B2EB3" w:rsidTr="00B013CF">
        <w:tc>
          <w:tcPr>
            <w:tcW w:w="1414" w:type="pct"/>
            <w:gridSpan w:val="3"/>
            <w:vMerge w:val="restart"/>
            <w:shd w:val="clear" w:color="auto" w:fill="auto"/>
          </w:tcPr>
          <w:p w:rsidR="00F26D4A" w:rsidRPr="004B2EB3" w:rsidRDefault="00F26D4A" w:rsidP="008A5BB0">
            <w:pPr>
              <w:rPr>
                <w:b/>
              </w:rPr>
            </w:pPr>
            <w:r w:rsidRPr="004B2EB3">
              <w:rPr>
                <w:b/>
                <w:sz w:val="22"/>
                <w:szCs w:val="22"/>
                <w:lang w:val="id-ID"/>
              </w:rPr>
              <w:lastRenderedPageBreak/>
              <w:t xml:space="preserve">Media </w:t>
            </w:r>
            <w:r w:rsidRPr="004B2EB3">
              <w:rPr>
                <w:b/>
                <w:noProof/>
                <w:sz w:val="22"/>
                <w:szCs w:val="22"/>
                <w:lang w:val="id-ID"/>
              </w:rPr>
              <w:t>Pembelajaran</w:t>
            </w:r>
          </w:p>
        </w:tc>
        <w:tc>
          <w:tcPr>
            <w:tcW w:w="2116" w:type="pct"/>
            <w:gridSpan w:val="9"/>
            <w:shd w:val="clear" w:color="auto" w:fill="E7E6E6"/>
          </w:tcPr>
          <w:p w:rsidR="00F26D4A" w:rsidRPr="004B2EB3" w:rsidRDefault="00F26D4A" w:rsidP="00681732">
            <w:pPr>
              <w:rPr>
                <w:b/>
                <w:lang w:val="id-ID"/>
              </w:rPr>
            </w:pPr>
            <w:r w:rsidRPr="004B2EB3">
              <w:rPr>
                <w:b/>
                <w:noProof/>
                <w:sz w:val="22"/>
                <w:szCs w:val="22"/>
              </w:rPr>
              <w:t>P</w:t>
            </w:r>
            <w:r>
              <w:rPr>
                <w:b/>
                <w:noProof/>
                <w:sz w:val="22"/>
                <w:szCs w:val="22"/>
                <w:lang w:val="id-ID"/>
              </w:rPr>
              <w:t>e</w:t>
            </w:r>
            <w:r w:rsidRPr="004B2EB3">
              <w:rPr>
                <w:b/>
                <w:noProof/>
                <w:sz w:val="22"/>
                <w:szCs w:val="22"/>
              </w:rPr>
              <w:t>rangkat lunak</w:t>
            </w:r>
            <w:r w:rsidRPr="004B2EB3">
              <w:rPr>
                <w:b/>
                <w:sz w:val="22"/>
                <w:szCs w:val="22"/>
                <w:lang w:val="id-ID"/>
              </w:rPr>
              <w:t xml:space="preserve"> :</w:t>
            </w:r>
          </w:p>
        </w:tc>
        <w:tc>
          <w:tcPr>
            <w:tcW w:w="203" w:type="pct"/>
            <w:shd w:val="clear" w:color="auto" w:fill="E7E6E6"/>
          </w:tcPr>
          <w:p w:rsidR="00F26D4A" w:rsidRPr="004B2EB3" w:rsidRDefault="00F26D4A" w:rsidP="008A5BB0">
            <w:pPr>
              <w:rPr>
                <w:b/>
              </w:rPr>
            </w:pPr>
          </w:p>
        </w:tc>
        <w:tc>
          <w:tcPr>
            <w:tcW w:w="1267" w:type="pct"/>
            <w:gridSpan w:val="5"/>
            <w:shd w:val="clear" w:color="auto" w:fill="E7E6E6"/>
          </w:tcPr>
          <w:p w:rsidR="00F26D4A" w:rsidRPr="004B2EB3" w:rsidRDefault="00F26D4A" w:rsidP="008A5BB0">
            <w:pPr>
              <w:rPr>
                <w:b/>
                <w:lang w:val="id-ID"/>
              </w:rPr>
            </w:pPr>
            <w:proofErr w:type="spellStart"/>
            <w:r w:rsidRPr="004B2EB3">
              <w:rPr>
                <w:b/>
                <w:sz w:val="22"/>
                <w:szCs w:val="22"/>
              </w:rPr>
              <w:t>Perangkat</w:t>
            </w:r>
            <w:proofErr w:type="spellEnd"/>
            <w:r>
              <w:rPr>
                <w:b/>
                <w:sz w:val="22"/>
                <w:szCs w:val="22"/>
                <w:lang w:val="id-ID"/>
              </w:rPr>
              <w:t xml:space="preserve"> </w:t>
            </w:r>
            <w:proofErr w:type="spellStart"/>
            <w:r w:rsidRPr="004B2EB3">
              <w:rPr>
                <w:b/>
                <w:sz w:val="22"/>
                <w:szCs w:val="22"/>
              </w:rPr>
              <w:t>keras</w:t>
            </w:r>
            <w:proofErr w:type="spellEnd"/>
            <w:r w:rsidRPr="004B2EB3">
              <w:rPr>
                <w:b/>
                <w:sz w:val="22"/>
                <w:szCs w:val="22"/>
                <w:lang w:val="id-ID"/>
              </w:rPr>
              <w:t xml:space="preserve"> :</w:t>
            </w:r>
          </w:p>
        </w:tc>
      </w:tr>
      <w:tr w:rsidR="001976DF" w:rsidRPr="004B2EB3" w:rsidTr="003B7C86">
        <w:trPr>
          <w:trHeight w:val="412"/>
        </w:trPr>
        <w:tc>
          <w:tcPr>
            <w:tcW w:w="1414" w:type="pct"/>
            <w:gridSpan w:val="3"/>
            <w:vMerge/>
            <w:shd w:val="clear" w:color="auto" w:fill="auto"/>
          </w:tcPr>
          <w:p w:rsidR="00F26D4A" w:rsidRPr="004B2EB3" w:rsidRDefault="00F26D4A" w:rsidP="008A5BB0">
            <w:pPr>
              <w:rPr>
                <w:b/>
                <w:lang w:val="id-ID"/>
              </w:rPr>
            </w:pPr>
          </w:p>
        </w:tc>
        <w:tc>
          <w:tcPr>
            <w:tcW w:w="2116" w:type="pct"/>
            <w:gridSpan w:val="9"/>
            <w:shd w:val="clear" w:color="auto" w:fill="auto"/>
          </w:tcPr>
          <w:p w:rsidR="00F26D4A" w:rsidRPr="00182A5E" w:rsidRDefault="00F26D4A" w:rsidP="009F4293">
            <w:pPr>
              <w:rPr>
                <w:lang w:val="id-ID"/>
              </w:rPr>
            </w:pPr>
            <w:r>
              <w:rPr>
                <w:sz w:val="22"/>
                <w:szCs w:val="22"/>
                <w:lang w:val="id-ID"/>
              </w:rPr>
              <w:t>Video</w:t>
            </w:r>
            <w:r w:rsidR="001D454B">
              <w:rPr>
                <w:sz w:val="22"/>
                <w:szCs w:val="22"/>
                <w:lang w:val="id-ID"/>
              </w:rPr>
              <w:t xml:space="preserve">/Powerpoint </w:t>
            </w:r>
            <w:bookmarkStart w:id="0" w:name="_GoBack"/>
            <w:bookmarkEnd w:id="0"/>
            <w:r>
              <w:rPr>
                <w:sz w:val="22"/>
                <w:szCs w:val="22"/>
                <w:lang w:val="id-ID"/>
              </w:rPr>
              <w:t xml:space="preserve"> tentang </w:t>
            </w:r>
            <w:r w:rsidR="009F4293">
              <w:rPr>
                <w:sz w:val="22"/>
                <w:szCs w:val="22"/>
                <w:lang w:val="id-ID"/>
              </w:rPr>
              <w:t>Dasar-dasar</w:t>
            </w:r>
            <w:r>
              <w:rPr>
                <w:sz w:val="22"/>
                <w:szCs w:val="22"/>
                <w:lang w:val="id-ID"/>
              </w:rPr>
              <w:t xml:space="preserve"> Kimia</w:t>
            </w:r>
            <w:r w:rsidR="009F4293">
              <w:rPr>
                <w:sz w:val="22"/>
                <w:szCs w:val="22"/>
                <w:lang w:val="id-ID"/>
              </w:rPr>
              <w:t xml:space="preserve"> Analitik</w:t>
            </w:r>
          </w:p>
        </w:tc>
        <w:tc>
          <w:tcPr>
            <w:tcW w:w="203" w:type="pct"/>
          </w:tcPr>
          <w:p w:rsidR="00F26D4A" w:rsidRDefault="00F26D4A" w:rsidP="00681732">
            <w:pPr>
              <w:rPr>
                <w:lang w:val="id-ID"/>
              </w:rPr>
            </w:pPr>
          </w:p>
        </w:tc>
        <w:tc>
          <w:tcPr>
            <w:tcW w:w="1267" w:type="pct"/>
            <w:gridSpan w:val="5"/>
            <w:shd w:val="clear" w:color="auto" w:fill="auto"/>
          </w:tcPr>
          <w:p w:rsidR="00F26D4A" w:rsidRPr="004B2EB3" w:rsidRDefault="00F26D4A" w:rsidP="00681732">
            <w:pPr>
              <w:rPr>
                <w:lang w:val="id-ID"/>
              </w:rPr>
            </w:pPr>
            <w:r>
              <w:rPr>
                <w:sz w:val="22"/>
                <w:szCs w:val="22"/>
                <w:lang w:val="id-ID"/>
              </w:rPr>
              <w:t>Papan Tulis, LCD, Alat Tulis</w:t>
            </w:r>
          </w:p>
        </w:tc>
      </w:tr>
      <w:tr w:rsidR="00FC737E" w:rsidRPr="004B2EB3" w:rsidTr="00B013CF">
        <w:tc>
          <w:tcPr>
            <w:tcW w:w="1414" w:type="pct"/>
            <w:gridSpan w:val="3"/>
            <w:shd w:val="clear" w:color="auto" w:fill="auto"/>
          </w:tcPr>
          <w:p w:rsidR="00FC737E" w:rsidRPr="004B2EB3" w:rsidRDefault="00FC737E" w:rsidP="008A5BB0">
            <w:pPr>
              <w:rPr>
                <w:b/>
                <w:lang w:val="id-ID"/>
              </w:rPr>
            </w:pPr>
            <w:r w:rsidRPr="004B2EB3">
              <w:rPr>
                <w:b/>
                <w:sz w:val="22"/>
                <w:szCs w:val="22"/>
                <w:lang w:val="id-ID"/>
              </w:rPr>
              <w:t>Team</w:t>
            </w:r>
            <w:r w:rsidRPr="004B2EB3">
              <w:rPr>
                <w:b/>
                <w:noProof/>
                <w:sz w:val="22"/>
                <w:szCs w:val="22"/>
                <w:lang w:val="id-ID"/>
              </w:rPr>
              <w:t xml:space="preserve"> Teaching</w:t>
            </w:r>
          </w:p>
        </w:tc>
        <w:tc>
          <w:tcPr>
            <w:tcW w:w="3586" w:type="pct"/>
            <w:gridSpan w:val="15"/>
          </w:tcPr>
          <w:p w:rsidR="00FC737E" w:rsidRPr="00182A5E" w:rsidRDefault="001E5309" w:rsidP="001D454B">
            <w:pPr>
              <w:rPr>
                <w:noProof/>
                <w:lang w:val="id-ID"/>
              </w:rPr>
            </w:pPr>
            <w:r>
              <w:rPr>
                <w:noProof/>
                <w:lang w:val="id-ID"/>
              </w:rPr>
              <w:t xml:space="preserve">Dr. </w:t>
            </w:r>
            <w:r w:rsidR="001D454B">
              <w:rPr>
                <w:noProof/>
                <w:lang w:val="id-ID"/>
              </w:rPr>
              <w:t>Ruslan</w:t>
            </w:r>
            <w:r w:rsidR="00FC737E">
              <w:rPr>
                <w:noProof/>
                <w:lang w:val="id-ID"/>
              </w:rPr>
              <w:t xml:space="preserve">, </w:t>
            </w:r>
            <w:r w:rsidR="00FC737E" w:rsidRPr="00681732">
              <w:rPr>
                <w:noProof/>
                <w:lang w:val="id-ID"/>
              </w:rPr>
              <w:t>S.Si., M.Si.</w:t>
            </w:r>
          </w:p>
        </w:tc>
      </w:tr>
      <w:tr w:rsidR="00FC737E" w:rsidRPr="004B2EB3" w:rsidTr="00B013CF">
        <w:tc>
          <w:tcPr>
            <w:tcW w:w="1414" w:type="pct"/>
            <w:gridSpan w:val="3"/>
            <w:shd w:val="clear" w:color="auto" w:fill="auto"/>
          </w:tcPr>
          <w:p w:rsidR="00FC737E" w:rsidRPr="004B2EB3" w:rsidRDefault="00FC737E" w:rsidP="008A5BB0">
            <w:pPr>
              <w:rPr>
                <w:b/>
              </w:rPr>
            </w:pPr>
            <w:r w:rsidRPr="004B2EB3">
              <w:rPr>
                <w:b/>
                <w:noProof/>
                <w:sz w:val="22"/>
                <w:szCs w:val="22"/>
                <w:lang w:val="id-ID"/>
              </w:rPr>
              <w:t>Matakuliah</w:t>
            </w:r>
            <w:r>
              <w:rPr>
                <w:b/>
                <w:noProof/>
                <w:sz w:val="22"/>
                <w:szCs w:val="22"/>
                <w:lang w:val="id-ID"/>
              </w:rPr>
              <w:t xml:space="preserve"> </w:t>
            </w:r>
            <w:r w:rsidRPr="004B2EB3">
              <w:rPr>
                <w:b/>
                <w:sz w:val="22"/>
                <w:szCs w:val="22"/>
              </w:rPr>
              <w:t>s</w:t>
            </w:r>
            <w:r w:rsidRPr="004B2EB3">
              <w:rPr>
                <w:b/>
                <w:sz w:val="22"/>
                <w:szCs w:val="22"/>
                <w:lang w:val="id-ID"/>
              </w:rPr>
              <w:t>yarat</w:t>
            </w:r>
          </w:p>
        </w:tc>
        <w:tc>
          <w:tcPr>
            <w:tcW w:w="3586" w:type="pct"/>
            <w:gridSpan w:val="15"/>
          </w:tcPr>
          <w:p w:rsidR="00FC737E" w:rsidRPr="00182A5E" w:rsidRDefault="00FC737E" w:rsidP="008A5BB0">
            <w:pPr>
              <w:rPr>
                <w:lang w:val="id-ID"/>
              </w:rPr>
            </w:pPr>
            <w:r>
              <w:rPr>
                <w:lang w:val="id-ID"/>
              </w:rPr>
              <w:t>Dasar-dasar Kimia Analitik</w:t>
            </w:r>
          </w:p>
        </w:tc>
      </w:tr>
      <w:tr w:rsidR="00B013CF" w:rsidRPr="004B2EB3" w:rsidTr="00B013CF">
        <w:trPr>
          <w:trHeight w:val="636"/>
        </w:trPr>
        <w:tc>
          <w:tcPr>
            <w:tcW w:w="301" w:type="pct"/>
            <w:shd w:val="clear" w:color="auto" w:fill="E7E6E6"/>
            <w:vAlign w:val="center"/>
          </w:tcPr>
          <w:p w:rsidR="00F26D4A" w:rsidRPr="00681732" w:rsidRDefault="00F26D4A" w:rsidP="00681732">
            <w:pPr>
              <w:ind w:left="-90" w:right="-108"/>
              <w:jc w:val="center"/>
              <w:rPr>
                <w:b/>
                <w:bCs/>
                <w:lang w:val="id-ID"/>
              </w:rPr>
            </w:pPr>
            <w:r w:rsidRPr="004B2EB3">
              <w:rPr>
                <w:b/>
                <w:bCs/>
                <w:sz w:val="22"/>
                <w:szCs w:val="22"/>
                <w:lang w:val="id-ID"/>
              </w:rPr>
              <w:t>M</w:t>
            </w:r>
            <w:r w:rsidRPr="004B2EB3">
              <w:rPr>
                <w:b/>
                <w:bCs/>
                <w:sz w:val="22"/>
                <w:szCs w:val="22"/>
              </w:rPr>
              <w:t xml:space="preserve">g </w:t>
            </w:r>
            <w:r w:rsidRPr="004B2EB3">
              <w:rPr>
                <w:b/>
                <w:bCs/>
                <w:sz w:val="22"/>
                <w:szCs w:val="22"/>
                <w:lang w:val="id-ID"/>
              </w:rPr>
              <w:t>Ke-</w:t>
            </w:r>
          </w:p>
        </w:tc>
        <w:tc>
          <w:tcPr>
            <w:tcW w:w="1113" w:type="pct"/>
            <w:gridSpan w:val="2"/>
            <w:shd w:val="clear" w:color="auto" w:fill="E7E6E6"/>
            <w:vAlign w:val="center"/>
          </w:tcPr>
          <w:p w:rsidR="00F26D4A" w:rsidRPr="00F26D4A" w:rsidRDefault="00F26D4A" w:rsidP="00681732">
            <w:pPr>
              <w:jc w:val="center"/>
              <w:rPr>
                <w:b/>
                <w:bCs/>
                <w:noProof/>
                <w:lang w:val="id-ID" w:eastAsia="id-ID"/>
              </w:rPr>
            </w:pPr>
            <w:r>
              <w:rPr>
                <w:b/>
                <w:bCs/>
                <w:noProof/>
                <w:sz w:val="22"/>
                <w:szCs w:val="22"/>
                <w:lang w:val="id-ID" w:eastAsia="id-ID"/>
              </w:rPr>
              <w:t>Kemampuan akhir yang diharapkan</w:t>
            </w:r>
          </w:p>
        </w:tc>
        <w:tc>
          <w:tcPr>
            <w:tcW w:w="804" w:type="pct"/>
            <w:gridSpan w:val="2"/>
            <w:shd w:val="clear" w:color="auto" w:fill="E7E6E6"/>
            <w:vAlign w:val="center"/>
          </w:tcPr>
          <w:p w:rsidR="00F26D4A" w:rsidRPr="00F26D4A" w:rsidRDefault="00F26D4A" w:rsidP="00681732">
            <w:pPr>
              <w:jc w:val="center"/>
              <w:rPr>
                <w:b/>
                <w:bCs/>
                <w:lang w:val="id-ID" w:eastAsia="id-ID"/>
              </w:rPr>
            </w:pPr>
            <w:r>
              <w:rPr>
                <w:b/>
                <w:bCs/>
                <w:sz w:val="22"/>
                <w:szCs w:val="22"/>
                <w:lang w:val="id-ID" w:eastAsia="id-ID"/>
              </w:rPr>
              <w:t>Bahan Kajian</w:t>
            </w:r>
          </w:p>
        </w:tc>
        <w:tc>
          <w:tcPr>
            <w:tcW w:w="846" w:type="pct"/>
            <w:gridSpan w:val="5"/>
            <w:shd w:val="clear" w:color="auto" w:fill="E7E6E6"/>
            <w:vAlign w:val="center"/>
          </w:tcPr>
          <w:p w:rsidR="00F26D4A" w:rsidRPr="00F26D4A" w:rsidRDefault="00F26D4A" w:rsidP="00F26D4A">
            <w:pPr>
              <w:jc w:val="center"/>
              <w:rPr>
                <w:b/>
                <w:bCs/>
                <w:lang w:val="id-ID" w:eastAsia="id-ID"/>
              </w:rPr>
            </w:pPr>
            <w:proofErr w:type="spellStart"/>
            <w:r w:rsidRPr="004B2EB3">
              <w:rPr>
                <w:b/>
                <w:bCs/>
                <w:sz w:val="22"/>
                <w:szCs w:val="22"/>
                <w:lang w:eastAsia="id-ID"/>
              </w:rPr>
              <w:t>Bentuk</w:t>
            </w:r>
            <w:proofErr w:type="spellEnd"/>
            <w:r>
              <w:rPr>
                <w:b/>
                <w:bCs/>
                <w:sz w:val="22"/>
                <w:szCs w:val="22"/>
                <w:lang w:val="id-ID" w:eastAsia="id-ID"/>
              </w:rPr>
              <w:t xml:space="preserve"> Pembelajaran</w:t>
            </w:r>
          </w:p>
        </w:tc>
        <w:tc>
          <w:tcPr>
            <w:tcW w:w="401" w:type="pct"/>
            <w:shd w:val="clear" w:color="auto" w:fill="E7E6E6"/>
            <w:vAlign w:val="center"/>
          </w:tcPr>
          <w:p w:rsidR="00F26D4A" w:rsidRPr="00681732" w:rsidRDefault="00F26D4A" w:rsidP="00681732">
            <w:pPr>
              <w:jc w:val="center"/>
              <w:rPr>
                <w:b/>
                <w:bCs/>
                <w:noProof/>
                <w:color w:val="3333FF"/>
                <w:lang w:val="id-ID" w:eastAsia="id-ID"/>
              </w:rPr>
            </w:pPr>
            <w:r>
              <w:rPr>
                <w:b/>
                <w:bCs/>
                <w:noProof/>
                <w:sz w:val="22"/>
                <w:szCs w:val="22"/>
                <w:lang w:val="id-ID" w:eastAsia="id-ID"/>
              </w:rPr>
              <w:t>Waktu</w:t>
            </w:r>
          </w:p>
        </w:tc>
        <w:tc>
          <w:tcPr>
            <w:tcW w:w="762" w:type="pct"/>
            <w:gridSpan w:val="4"/>
            <w:shd w:val="clear" w:color="auto" w:fill="E7E6E6"/>
            <w:vAlign w:val="center"/>
          </w:tcPr>
          <w:p w:rsidR="00F26D4A" w:rsidRPr="00681732" w:rsidRDefault="00F26D4A" w:rsidP="00681732">
            <w:pPr>
              <w:jc w:val="center"/>
              <w:rPr>
                <w:b/>
                <w:bCs/>
                <w:color w:val="0000FF"/>
                <w:lang w:val="id-ID" w:eastAsia="id-ID"/>
              </w:rPr>
            </w:pPr>
            <w:r>
              <w:rPr>
                <w:b/>
                <w:bCs/>
                <w:sz w:val="22"/>
                <w:szCs w:val="22"/>
                <w:lang w:val="id-ID" w:eastAsia="id-ID"/>
              </w:rPr>
              <w:t>Pengalaman Belajar Mahasiswa</w:t>
            </w:r>
          </w:p>
        </w:tc>
        <w:tc>
          <w:tcPr>
            <w:tcW w:w="488" w:type="pct"/>
            <w:gridSpan w:val="2"/>
            <w:shd w:val="clear" w:color="auto" w:fill="E7E6E6"/>
          </w:tcPr>
          <w:p w:rsidR="00F26D4A" w:rsidRPr="004B2EB3" w:rsidRDefault="00F26D4A" w:rsidP="00681732">
            <w:pPr>
              <w:jc w:val="center"/>
              <w:rPr>
                <w:b/>
                <w:bCs/>
                <w:lang w:val="id-ID" w:eastAsia="id-ID"/>
              </w:rPr>
            </w:pPr>
            <w:r>
              <w:rPr>
                <w:b/>
                <w:bCs/>
                <w:sz w:val="22"/>
                <w:szCs w:val="22"/>
                <w:lang w:val="id-ID" w:eastAsia="id-ID"/>
              </w:rPr>
              <w:t>Kriteria Penilaian dan Indikator</w:t>
            </w:r>
          </w:p>
        </w:tc>
        <w:tc>
          <w:tcPr>
            <w:tcW w:w="285" w:type="pct"/>
            <w:shd w:val="clear" w:color="auto" w:fill="E7E6E6"/>
            <w:vAlign w:val="center"/>
          </w:tcPr>
          <w:p w:rsidR="00F26D4A" w:rsidRPr="004B2EB3" w:rsidRDefault="00F26D4A" w:rsidP="00681732">
            <w:pPr>
              <w:jc w:val="center"/>
              <w:rPr>
                <w:b/>
                <w:bCs/>
                <w:noProof/>
                <w:lang w:eastAsia="id-ID"/>
              </w:rPr>
            </w:pPr>
            <w:r w:rsidRPr="004B2EB3">
              <w:rPr>
                <w:b/>
                <w:bCs/>
                <w:sz w:val="22"/>
                <w:szCs w:val="22"/>
                <w:lang w:val="id-ID" w:eastAsia="id-ID"/>
              </w:rPr>
              <w:t>Bobot</w:t>
            </w:r>
            <w:r>
              <w:rPr>
                <w:b/>
                <w:bCs/>
                <w:sz w:val="22"/>
                <w:szCs w:val="22"/>
                <w:lang w:val="id-ID" w:eastAsia="id-ID"/>
              </w:rPr>
              <w:t xml:space="preserve"> </w:t>
            </w:r>
            <w:proofErr w:type="spellStart"/>
            <w:r w:rsidRPr="004B2EB3">
              <w:rPr>
                <w:b/>
                <w:bCs/>
                <w:sz w:val="22"/>
                <w:szCs w:val="22"/>
                <w:lang w:eastAsia="id-ID"/>
              </w:rPr>
              <w:t>Penilaian</w:t>
            </w:r>
            <w:proofErr w:type="spellEnd"/>
            <w:r w:rsidRPr="004B2EB3">
              <w:rPr>
                <w:b/>
                <w:bCs/>
                <w:sz w:val="22"/>
                <w:szCs w:val="22"/>
                <w:lang w:eastAsia="id-ID"/>
              </w:rPr>
              <w:t xml:space="preserve"> (%)</w:t>
            </w:r>
          </w:p>
        </w:tc>
      </w:tr>
      <w:tr w:rsidR="00B013CF" w:rsidRPr="00681732" w:rsidTr="00B013CF">
        <w:trPr>
          <w:trHeight w:val="359"/>
        </w:trPr>
        <w:tc>
          <w:tcPr>
            <w:tcW w:w="301" w:type="pct"/>
            <w:shd w:val="clear" w:color="auto" w:fill="E7E6E6"/>
            <w:vAlign w:val="center"/>
          </w:tcPr>
          <w:p w:rsidR="00F26D4A" w:rsidRPr="00681732" w:rsidRDefault="00F26D4A" w:rsidP="00681732">
            <w:pPr>
              <w:ind w:left="-90" w:right="-108"/>
              <w:jc w:val="center"/>
              <w:rPr>
                <w:b/>
                <w:bCs/>
                <w:i/>
                <w:sz w:val="20"/>
                <w:lang w:val="id-ID"/>
              </w:rPr>
            </w:pPr>
            <w:r w:rsidRPr="00681732">
              <w:rPr>
                <w:b/>
                <w:bCs/>
                <w:i/>
                <w:sz w:val="20"/>
                <w:szCs w:val="22"/>
              </w:rPr>
              <w:t>(1)</w:t>
            </w:r>
          </w:p>
        </w:tc>
        <w:tc>
          <w:tcPr>
            <w:tcW w:w="1113" w:type="pct"/>
            <w:gridSpan w:val="2"/>
            <w:shd w:val="clear" w:color="auto" w:fill="E7E6E6"/>
            <w:vAlign w:val="center"/>
          </w:tcPr>
          <w:p w:rsidR="00F26D4A" w:rsidRPr="00681732" w:rsidRDefault="00F26D4A" w:rsidP="00681732">
            <w:pPr>
              <w:jc w:val="center"/>
              <w:rPr>
                <w:b/>
                <w:bCs/>
                <w:i/>
                <w:noProof/>
                <w:sz w:val="20"/>
                <w:lang w:eastAsia="id-ID"/>
              </w:rPr>
            </w:pPr>
            <w:r w:rsidRPr="00681732">
              <w:rPr>
                <w:b/>
                <w:bCs/>
                <w:i/>
                <w:noProof/>
                <w:sz w:val="20"/>
                <w:szCs w:val="22"/>
                <w:lang w:eastAsia="id-ID"/>
              </w:rPr>
              <w:t>(2)</w:t>
            </w:r>
          </w:p>
        </w:tc>
        <w:tc>
          <w:tcPr>
            <w:tcW w:w="804" w:type="pct"/>
            <w:gridSpan w:val="2"/>
            <w:shd w:val="clear" w:color="auto" w:fill="E7E6E6"/>
            <w:vAlign w:val="center"/>
          </w:tcPr>
          <w:p w:rsidR="00F26D4A" w:rsidRPr="00681732" w:rsidRDefault="00F26D4A" w:rsidP="00681732">
            <w:pPr>
              <w:jc w:val="center"/>
              <w:rPr>
                <w:b/>
                <w:bCs/>
                <w:i/>
                <w:sz w:val="20"/>
                <w:lang w:eastAsia="id-ID"/>
              </w:rPr>
            </w:pPr>
            <w:r w:rsidRPr="00681732">
              <w:rPr>
                <w:b/>
                <w:bCs/>
                <w:i/>
                <w:sz w:val="20"/>
                <w:szCs w:val="22"/>
                <w:lang w:eastAsia="id-ID"/>
              </w:rPr>
              <w:t>(3)</w:t>
            </w:r>
          </w:p>
        </w:tc>
        <w:tc>
          <w:tcPr>
            <w:tcW w:w="846" w:type="pct"/>
            <w:gridSpan w:val="5"/>
            <w:shd w:val="clear" w:color="auto" w:fill="E7E6E6"/>
            <w:vAlign w:val="center"/>
          </w:tcPr>
          <w:p w:rsidR="00F26D4A" w:rsidRPr="00681732" w:rsidRDefault="00F26D4A" w:rsidP="00681732">
            <w:pPr>
              <w:jc w:val="center"/>
              <w:rPr>
                <w:b/>
                <w:bCs/>
                <w:i/>
                <w:sz w:val="20"/>
                <w:lang w:eastAsia="id-ID"/>
              </w:rPr>
            </w:pPr>
            <w:r w:rsidRPr="00681732">
              <w:rPr>
                <w:b/>
                <w:bCs/>
                <w:i/>
                <w:sz w:val="20"/>
                <w:szCs w:val="22"/>
                <w:lang w:eastAsia="id-ID"/>
              </w:rPr>
              <w:t>(4)</w:t>
            </w:r>
          </w:p>
        </w:tc>
        <w:tc>
          <w:tcPr>
            <w:tcW w:w="401" w:type="pct"/>
            <w:shd w:val="clear" w:color="auto" w:fill="E7E6E6"/>
            <w:vAlign w:val="center"/>
          </w:tcPr>
          <w:p w:rsidR="00F26D4A" w:rsidRPr="00681732" w:rsidRDefault="00F26D4A" w:rsidP="00681732">
            <w:pPr>
              <w:jc w:val="center"/>
              <w:rPr>
                <w:b/>
                <w:bCs/>
                <w:i/>
                <w:noProof/>
                <w:sz w:val="20"/>
                <w:lang w:val="id-ID" w:eastAsia="id-ID"/>
              </w:rPr>
            </w:pPr>
            <w:r w:rsidRPr="00681732">
              <w:rPr>
                <w:b/>
                <w:bCs/>
                <w:i/>
                <w:noProof/>
                <w:sz w:val="20"/>
                <w:szCs w:val="22"/>
                <w:lang w:eastAsia="id-ID"/>
              </w:rPr>
              <w:t>(5)</w:t>
            </w:r>
          </w:p>
        </w:tc>
        <w:tc>
          <w:tcPr>
            <w:tcW w:w="762" w:type="pct"/>
            <w:gridSpan w:val="4"/>
            <w:shd w:val="clear" w:color="auto" w:fill="E7E6E6"/>
            <w:vAlign w:val="center"/>
          </w:tcPr>
          <w:p w:rsidR="00F26D4A" w:rsidRPr="00681732" w:rsidRDefault="00F26D4A" w:rsidP="00681732">
            <w:pPr>
              <w:jc w:val="center"/>
              <w:rPr>
                <w:b/>
                <w:bCs/>
                <w:i/>
                <w:sz w:val="20"/>
                <w:lang w:val="id-ID" w:eastAsia="id-ID"/>
              </w:rPr>
            </w:pPr>
            <w:r w:rsidRPr="00681732">
              <w:rPr>
                <w:b/>
                <w:bCs/>
                <w:i/>
                <w:sz w:val="20"/>
                <w:szCs w:val="22"/>
                <w:lang w:eastAsia="id-ID"/>
              </w:rPr>
              <w:t>(6)</w:t>
            </w:r>
          </w:p>
        </w:tc>
        <w:tc>
          <w:tcPr>
            <w:tcW w:w="488" w:type="pct"/>
            <w:gridSpan w:val="2"/>
            <w:shd w:val="clear" w:color="auto" w:fill="E7E6E6"/>
          </w:tcPr>
          <w:p w:rsidR="00F26D4A" w:rsidRPr="004D320A" w:rsidRDefault="004D320A" w:rsidP="00681732">
            <w:pPr>
              <w:jc w:val="center"/>
              <w:rPr>
                <w:b/>
                <w:bCs/>
                <w:i/>
                <w:sz w:val="20"/>
                <w:lang w:val="id-ID" w:eastAsia="id-ID"/>
              </w:rPr>
            </w:pPr>
            <w:r>
              <w:rPr>
                <w:b/>
                <w:bCs/>
                <w:i/>
                <w:sz w:val="20"/>
                <w:lang w:val="id-ID" w:eastAsia="id-ID"/>
              </w:rPr>
              <w:t>(7)</w:t>
            </w:r>
          </w:p>
        </w:tc>
        <w:tc>
          <w:tcPr>
            <w:tcW w:w="285" w:type="pct"/>
            <w:shd w:val="clear" w:color="auto" w:fill="E7E6E6"/>
            <w:vAlign w:val="center"/>
          </w:tcPr>
          <w:p w:rsidR="00F26D4A" w:rsidRPr="00681732" w:rsidRDefault="00F26D4A" w:rsidP="004D320A">
            <w:pPr>
              <w:jc w:val="center"/>
              <w:rPr>
                <w:b/>
                <w:bCs/>
                <w:i/>
                <w:sz w:val="20"/>
                <w:lang w:val="id-ID" w:eastAsia="id-ID"/>
              </w:rPr>
            </w:pPr>
            <w:r w:rsidRPr="00681732">
              <w:rPr>
                <w:b/>
                <w:bCs/>
                <w:i/>
                <w:sz w:val="20"/>
                <w:szCs w:val="22"/>
                <w:lang w:eastAsia="id-ID"/>
              </w:rPr>
              <w:t>(</w:t>
            </w:r>
            <w:r w:rsidR="004D320A">
              <w:rPr>
                <w:b/>
                <w:bCs/>
                <w:i/>
                <w:sz w:val="20"/>
                <w:szCs w:val="22"/>
                <w:lang w:val="id-ID" w:eastAsia="id-ID"/>
              </w:rPr>
              <w:t>8</w:t>
            </w:r>
            <w:r w:rsidRPr="00681732">
              <w:rPr>
                <w:b/>
                <w:bCs/>
                <w:i/>
                <w:sz w:val="20"/>
                <w:szCs w:val="22"/>
                <w:lang w:eastAsia="id-ID"/>
              </w:rPr>
              <w:t>)</w:t>
            </w:r>
          </w:p>
        </w:tc>
      </w:tr>
      <w:tr w:rsidR="00FC737E" w:rsidRPr="004B2EB3" w:rsidTr="00B013CF">
        <w:tc>
          <w:tcPr>
            <w:tcW w:w="301" w:type="pct"/>
            <w:shd w:val="clear" w:color="auto" w:fill="auto"/>
          </w:tcPr>
          <w:p w:rsidR="00FC737E" w:rsidRPr="00387503" w:rsidRDefault="00FC737E" w:rsidP="008A5BB0">
            <w:pPr>
              <w:ind w:left="-90" w:right="-108"/>
              <w:jc w:val="center"/>
              <w:rPr>
                <w:b/>
                <w:bCs/>
                <w:sz w:val="20"/>
                <w:szCs w:val="20"/>
                <w:lang w:eastAsia="id-ID"/>
              </w:rPr>
            </w:pPr>
            <w:r w:rsidRPr="00387503">
              <w:rPr>
                <w:b/>
                <w:bCs/>
                <w:sz w:val="20"/>
                <w:szCs w:val="20"/>
                <w:lang w:eastAsia="id-ID"/>
              </w:rPr>
              <w:t>1</w:t>
            </w:r>
          </w:p>
        </w:tc>
        <w:tc>
          <w:tcPr>
            <w:tcW w:w="1113" w:type="pct"/>
            <w:gridSpan w:val="2"/>
            <w:shd w:val="clear" w:color="auto" w:fill="auto"/>
          </w:tcPr>
          <w:p w:rsidR="001E5309" w:rsidRPr="001E5309" w:rsidRDefault="001E5309" w:rsidP="001E5309">
            <w:pPr>
              <w:spacing w:line="260" w:lineRule="exact"/>
              <w:ind w:left="99"/>
              <w:rPr>
                <w:rFonts w:eastAsia="Calibri"/>
                <w:sz w:val="22"/>
                <w:szCs w:val="22"/>
              </w:rPr>
            </w:pPr>
            <w:proofErr w:type="spellStart"/>
            <w:r w:rsidRPr="001E5309">
              <w:rPr>
                <w:rFonts w:eastAsia="Calibri"/>
                <w:position w:val="1"/>
                <w:sz w:val="22"/>
                <w:szCs w:val="22"/>
              </w:rPr>
              <w:t>M</w:t>
            </w:r>
            <w:r w:rsidRPr="001E5309">
              <w:rPr>
                <w:rFonts w:eastAsia="Calibri"/>
                <w:spacing w:val="-2"/>
                <w:position w:val="1"/>
                <w:sz w:val="22"/>
                <w:szCs w:val="22"/>
              </w:rPr>
              <w:t>e</w:t>
            </w:r>
            <w:r w:rsidRPr="001E5309">
              <w:rPr>
                <w:rFonts w:eastAsia="Calibri"/>
                <w:position w:val="1"/>
                <w:sz w:val="22"/>
                <w:szCs w:val="22"/>
              </w:rPr>
              <w:t>m</w:t>
            </w:r>
            <w:r w:rsidRPr="001E5309">
              <w:rPr>
                <w:rFonts w:eastAsia="Calibri"/>
                <w:spacing w:val="-1"/>
                <w:position w:val="1"/>
                <w:sz w:val="22"/>
                <w:szCs w:val="22"/>
              </w:rPr>
              <w:t>a</w:t>
            </w:r>
            <w:r w:rsidRPr="001E5309">
              <w:rPr>
                <w:rFonts w:eastAsia="Calibri"/>
                <w:position w:val="1"/>
                <w:sz w:val="22"/>
                <w:szCs w:val="22"/>
              </w:rPr>
              <w:t>h</w:t>
            </w:r>
            <w:r w:rsidRPr="001E5309">
              <w:rPr>
                <w:rFonts w:eastAsia="Calibri"/>
                <w:spacing w:val="-1"/>
                <w:position w:val="1"/>
                <w:sz w:val="22"/>
                <w:szCs w:val="22"/>
              </w:rPr>
              <w:t>a</w:t>
            </w:r>
            <w:r w:rsidRPr="001E5309">
              <w:rPr>
                <w:rFonts w:eastAsia="Calibri"/>
                <w:position w:val="1"/>
                <w:sz w:val="22"/>
                <w:szCs w:val="22"/>
              </w:rPr>
              <w:t>mi</w:t>
            </w:r>
            <w:proofErr w:type="spellEnd"/>
            <w:r w:rsidRPr="001E5309">
              <w:rPr>
                <w:rFonts w:eastAsia="Calibri"/>
                <w:position w:val="1"/>
                <w:sz w:val="22"/>
                <w:szCs w:val="22"/>
              </w:rPr>
              <w:t xml:space="preserve">  </w:t>
            </w:r>
            <w:r w:rsidRPr="001E5309">
              <w:rPr>
                <w:rFonts w:eastAsia="Calibri"/>
                <w:spacing w:val="36"/>
                <w:position w:val="1"/>
                <w:sz w:val="22"/>
                <w:szCs w:val="22"/>
              </w:rPr>
              <w:t xml:space="preserve"> </w:t>
            </w:r>
            <w:proofErr w:type="spellStart"/>
            <w:r w:rsidRPr="001E5309">
              <w:rPr>
                <w:rFonts w:eastAsia="Calibri"/>
                <w:position w:val="1"/>
                <w:sz w:val="22"/>
                <w:szCs w:val="22"/>
              </w:rPr>
              <w:t>p</w:t>
            </w:r>
            <w:r w:rsidRPr="001E5309">
              <w:rPr>
                <w:rFonts w:eastAsia="Calibri"/>
                <w:spacing w:val="-1"/>
                <w:position w:val="1"/>
                <w:sz w:val="22"/>
                <w:szCs w:val="22"/>
              </w:rPr>
              <w:t>e</w:t>
            </w:r>
            <w:r w:rsidRPr="001E5309">
              <w:rPr>
                <w:rFonts w:eastAsia="Calibri"/>
                <w:position w:val="1"/>
                <w:sz w:val="22"/>
                <w:szCs w:val="22"/>
              </w:rPr>
              <w:t>n</w:t>
            </w:r>
            <w:r w:rsidRPr="001E5309">
              <w:rPr>
                <w:rFonts w:eastAsia="Calibri"/>
                <w:spacing w:val="-1"/>
                <w:position w:val="1"/>
                <w:sz w:val="22"/>
                <w:szCs w:val="22"/>
              </w:rPr>
              <w:t>t</w:t>
            </w:r>
            <w:r w:rsidRPr="001E5309">
              <w:rPr>
                <w:rFonts w:eastAsia="Calibri"/>
                <w:spacing w:val="1"/>
                <w:position w:val="1"/>
                <w:sz w:val="22"/>
                <w:szCs w:val="22"/>
              </w:rPr>
              <w:t>i</w:t>
            </w:r>
            <w:r w:rsidRPr="001E5309">
              <w:rPr>
                <w:rFonts w:eastAsia="Calibri"/>
                <w:position w:val="1"/>
                <w:sz w:val="22"/>
                <w:szCs w:val="22"/>
              </w:rPr>
              <w:t>n</w:t>
            </w:r>
            <w:r w:rsidRPr="001E5309">
              <w:rPr>
                <w:rFonts w:eastAsia="Calibri"/>
                <w:spacing w:val="1"/>
                <w:position w:val="1"/>
                <w:sz w:val="22"/>
                <w:szCs w:val="22"/>
              </w:rPr>
              <w:t>g</w:t>
            </w:r>
            <w:r w:rsidRPr="001E5309">
              <w:rPr>
                <w:rFonts w:eastAsia="Calibri"/>
                <w:position w:val="1"/>
                <w:sz w:val="22"/>
                <w:szCs w:val="22"/>
              </w:rPr>
              <w:t>n</w:t>
            </w:r>
            <w:r w:rsidRPr="001E5309">
              <w:rPr>
                <w:rFonts w:eastAsia="Calibri"/>
                <w:spacing w:val="1"/>
                <w:position w:val="1"/>
                <w:sz w:val="22"/>
                <w:szCs w:val="22"/>
              </w:rPr>
              <w:t>y</w:t>
            </w:r>
            <w:r w:rsidRPr="001E5309">
              <w:rPr>
                <w:rFonts w:eastAsia="Calibri"/>
                <w:position w:val="1"/>
                <w:sz w:val="22"/>
                <w:szCs w:val="22"/>
              </w:rPr>
              <w:t>a</w:t>
            </w:r>
            <w:proofErr w:type="spellEnd"/>
          </w:p>
          <w:p w:rsidR="00FC737E" w:rsidRPr="001E5309" w:rsidRDefault="001E5309" w:rsidP="001E5309">
            <w:pPr>
              <w:spacing w:line="260" w:lineRule="exact"/>
              <w:ind w:left="103"/>
              <w:rPr>
                <w:rFonts w:ascii="Calibri" w:eastAsia="Calibri" w:hAnsi="Calibri" w:cs="Calibri"/>
                <w:sz w:val="22"/>
                <w:szCs w:val="22"/>
                <w:lang w:val="id-ID"/>
              </w:rPr>
            </w:pPr>
            <w:proofErr w:type="spellStart"/>
            <w:r w:rsidRPr="001E5309">
              <w:rPr>
                <w:rFonts w:eastAsia="Calibri"/>
                <w:spacing w:val="1"/>
                <w:position w:val="1"/>
                <w:sz w:val="22"/>
                <w:szCs w:val="22"/>
              </w:rPr>
              <w:t>il</w:t>
            </w:r>
            <w:r w:rsidRPr="001E5309">
              <w:rPr>
                <w:rFonts w:eastAsia="Calibri"/>
                <w:position w:val="1"/>
                <w:sz w:val="22"/>
                <w:szCs w:val="22"/>
              </w:rPr>
              <w:t>mu</w:t>
            </w:r>
            <w:proofErr w:type="spellEnd"/>
            <w:r w:rsidRPr="001E5309">
              <w:rPr>
                <w:rFonts w:eastAsia="Calibri"/>
                <w:position w:val="1"/>
                <w:sz w:val="22"/>
                <w:szCs w:val="22"/>
              </w:rPr>
              <w:t xml:space="preserve">   </w:t>
            </w:r>
            <w:r w:rsidRPr="001E5309">
              <w:rPr>
                <w:rFonts w:eastAsia="Calibri"/>
                <w:spacing w:val="38"/>
                <w:position w:val="1"/>
                <w:sz w:val="22"/>
                <w:szCs w:val="22"/>
              </w:rPr>
              <w:t xml:space="preserve"> </w:t>
            </w:r>
            <w:proofErr w:type="spellStart"/>
            <w:r w:rsidRPr="001E5309">
              <w:rPr>
                <w:rFonts w:eastAsia="Calibri"/>
                <w:spacing w:val="-2"/>
                <w:position w:val="1"/>
                <w:sz w:val="22"/>
                <w:szCs w:val="22"/>
              </w:rPr>
              <w:t>t</w:t>
            </w:r>
            <w:r w:rsidRPr="001E5309">
              <w:rPr>
                <w:rFonts w:eastAsia="Calibri"/>
                <w:spacing w:val="-1"/>
                <w:position w:val="1"/>
                <w:sz w:val="22"/>
                <w:szCs w:val="22"/>
              </w:rPr>
              <w:t>e</w:t>
            </w:r>
            <w:r w:rsidRPr="001E5309">
              <w:rPr>
                <w:rFonts w:eastAsia="Calibri"/>
                <w:position w:val="1"/>
                <w:sz w:val="22"/>
                <w:szCs w:val="22"/>
              </w:rPr>
              <w:t>n</w:t>
            </w:r>
            <w:r w:rsidRPr="001E5309">
              <w:rPr>
                <w:rFonts w:eastAsia="Calibri"/>
                <w:spacing w:val="-1"/>
                <w:position w:val="1"/>
                <w:sz w:val="22"/>
                <w:szCs w:val="22"/>
              </w:rPr>
              <w:t>ta</w:t>
            </w:r>
            <w:r w:rsidRPr="001E5309">
              <w:rPr>
                <w:rFonts w:eastAsia="Calibri"/>
                <w:position w:val="1"/>
                <w:sz w:val="22"/>
                <w:szCs w:val="22"/>
              </w:rPr>
              <w:t>ng</w:t>
            </w:r>
            <w:proofErr w:type="spellEnd"/>
            <w:r w:rsidRPr="001E5309">
              <w:rPr>
                <w:rFonts w:eastAsia="Calibri"/>
                <w:position w:val="1"/>
                <w:sz w:val="22"/>
                <w:szCs w:val="22"/>
              </w:rPr>
              <w:t xml:space="preserve">   </w:t>
            </w:r>
            <w:r w:rsidRPr="001E5309">
              <w:rPr>
                <w:rFonts w:eastAsia="Calibri"/>
                <w:spacing w:val="38"/>
                <w:position w:val="1"/>
                <w:sz w:val="22"/>
                <w:szCs w:val="22"/>
              </w:rPr>
              <w:t xml:space="preserve"> </w:t>
            </w:r>
            <w:proofErr w:type="spellStart"/>
            <w:r w:rsidRPr="001E5309">
              <w:rPr>
                <w:rFonts w:eastAsia="Calibri"/>
                <w:spacing w:val="-1"/>
                <w:position w:val="1"/>
                <w:sz w:val="22"/>
                <w:szCs w:val="22"/>
              </w:rPr>
              <w:t>a</w:t>
            </w:r>
            <w:r w:rsidRPr="001E5309">
              <w:rPr>
                <w:rFonts w:eastAsia="Calibri"/>
                <w:position w:val="1"/>
                <w:sz w:val="22"/>
                <w:szCs w:val="22"/>
              </w:rPr>
              <w:t>n</w:t>
            </w:r>
            <w:r w:rsidRPr="001E5309">
              <w:rPr>
                <w:rFonts w:eastAsia="Calibri"/>
                <w:spacing w:val="-1"/>
                <w:position w:val="1"/>
                <w:sz w:val="22"/>
                <w:szCs w:val="22"/>
              </w:rPr>
              <w:t>a</w:t>
            </w:r>
            <w:r w:rsidRPr="001E5309">
              <w:rPr>
                <w:rFonts w:eastAsia="Calibri"/>
                <w:spacing w:val="1"/>
                <w:position w:val="1"/>
                <w:sz w:val="22"/>
                <w:szCs w:val="22"/>
              </w:rPr>
              <w:t>li</w:t>
            </w:r>
            <w:r w:rsidRPr="001E5309">
              <w:rPr>
                <w:rFonts w:eastAsia="Calibri"/>
                <w:spacing w:val="2"/>
                <w:position w:val="1"/>
                <w:sz w:val="22"/>
                <w:szCs w:val="22"/>
              </w:rPr>
              <w:t>s</w:t>
            </w:r>
            <w:r w:rsidRPr="001E5309">
              <w:rPr>
                <w:rFonts w:eastAsia="Calibri"/>
                <w:spacing w:val="1"/>
                <w:position w:val="1"/>
                <w:sz w:val="22"/>
                <w:szCs w:val="22"/>
              </w:rPr>
              <w:t>i</w:t>
            </w:r>
            <w:r w:rsidRPr="001E5309">
              <w:rPr>
                <w:rFonts w:eastAsia="Calibri"/>
                <w:position w:val="1"/>
                <w:sz w:val="22"/>
                <w:szCs w:val="22"/>
              </w:rPr>
              <w:t>s</w:t>
            </w:r>
            <w:proofErr w:type="spellEnd"/>
            <w:r w:rsidRPr="001E5309">
              <w:rPr>
                <w:rFonts w:eastAsia="Calibri"/>
                <w:position w:val="1"/>
                <w:sz w:val="22"/>
                <w:szCs w:val="22"/>
                <w:lang w:val="id-ID"/>
              </w:rPr>
              <w:t xml:space="preserve">  Kimia</w:t>
            </w:r>
          </w:p>
        </w:tc>
        <w:tc>
          <w:tcPr>
            <w:tcW w:w="804" w:type="pct"/>
            <w:gridSpan w:val="2"/>
            <w:shd w:val="clear" w:color="auto" w:fill="auto"/>
          </w:tcPr>
          <w:p w:rsidR="001976DF" w:rsidRPr="001976DF" w:rsidRDefault="001976DF" w:rsidP="001976DF">
            <w:pPr>
              <w:pStyle w:val="ListParagraph"/>
              <w:numPr>
                <w:ilvl w:val="0"/>
                <w:numId w:val="17"/>
              </w:numPr>
              <w:spacing w:before="120"/>
              <w:ind w:left="318" w:hanging="283"/>
              <w:rPr>
                <w:rFonts w:cs="Calibri"/>
                <w:bCs/>
                <w:lang w:val="id-ID"/>
              </w:rPr>
            </w:pPr>
            <w:r w:rsidRPr="001976DF">
              <w:rPr>
                <w:rFonts w:cs="Calibri"/>
                <w:bCs/>
                <w:lang w:val="id-ID"/>
              </w:rPr>
              <w:t>Kontrak perkuliahan dan deskripsi mata kuliah</w:t>
            </w:r>
          </w:p>
          <w:p w:rsidR="001976DF" w:rsidRDefault="001976DF" w:rsidP="001976DF">
            <w:pPr>
              <w:pStyle w:val="ListParagraph"/>
              <w:numPr>
                <w:ilvl w:val="0"/>
                <w:numId w:val="17"/>
              </w:numPr>
              <w:spacing w:before="120"/>
              <w:ind w:left="318" w:hanging="283"/>
              <w:rPr>
                <w:rFonts w:cs="Calibri"/>
                <w:bCs/>
                <w:lang w:val="id-ID"/>
              </w:rPr>
            </w:pPr>
            <w:r w:rsidRPr="005500B1">
              <w:rPr>
                <w:rFonts w:cs="Calibri"/>
                <w:bCs/>
                <w:lang w:val="id-ID"/>
              </w:rPr>
              <w:t>Konsep</w:t>
            </w:r>
            <w:r w:rsidR="007B3BDE">
              <w:rPr>
                <w:rFonts w:cs="Calibri"/>
                <w:bCs/>
                <w:lang w:val="id-ID"/>
              </w:rPr>
              <w:t xml:space="preserve"> Kimia Analitik</w:t>
            </w:r>
            <w:r w:rsidRPr="005500B1">
              <w:rPr>
                <w:rFonts w:cs="Calibri"/>
                <w:bCs/>
                <w:lang w:val="id-ID"/>
              </w:rPr>
              <w:t xml:space="preserve"> secara umum</w:t>
            </w:r>
            <w:r>
              <w:rPr>
                <w:rFonts w:cs="Calibri"/>
                <w:bCs/>
                <w:lang w:val="id-ID"/>
              </w:rPr>
              <w:t>.</w:t>
            </w:r>
          </w:p>
          <w:p w:rsidR="001976DF" w:rsidRPr="007C6456" w:rsidRDefault="007B3BDE" w:rsidP="007B3BDE">
            <w:pPr>
              <w:pStyle w:val="ListParagraph"/>
              <w:numPr>
                <w:ilvl w:val="0"/>
                <w:numId w:val="17"/>
              </w:numPr>
              <w:spacing w:before="120"/>
              <w:ind w:left="318" w:hanging="283"/>
              <w:rPr>
                <w:rFonts w:cs="Calibri"/>
                <w:bCs/>
                <w:lang w:val="id-ID"/>
              </w:rPr>
            </w:pPr>
            <w:r>
              <w:rPr>
                <w:rFonts w:cs="Calibri"/>
                <w:bCs/>
                <w:lang w:val="id-ID"/>
              </w:rPr>
              <w:t>Permasalahan analitik yang sering timbul.</w:t>
            </w:r>
          </w:p>
        </w:tc>
        <w:tc>
          <w:tcPr>
            <w:tcW w:w="846" w:type="pct"/>
            <w:gridSpan w:val="5"/>
            <w:shd w:val="clear" w:color="auto" w:fill="auto"/>
          </w:tcPr>
          <w:p w:rsidR="00FC737E" w:rsidRPr="00FC737E" w:rsidRDefault="00FC737E" w:rsidP="00FC737E">
            <w:pPr>
              <w:tabs>
                <w:tab w:val="left" w:pos="3544"/>
              </w:tabs>
              <w:spacing w:before="120"/>
              <w:rPr>
                <w:szCs w:val="20"/>
              </w:rPr>
            </w:pPr>
            <w:r w:rsidRPr="00FC737E">
              <w:rPr>
                <w:sz w:val="22"/>
                <w:szCs w:val="20"/>
              </w:rPr>
              <w:t>1.Ceramah</w:t>
            </w:r>
          </w:p>
          <w:p w:rsidR="00FC737E" w:rsidRPr="00FC737E" w:rsidRDefault="00FC737E" w:rsidP="00FC737E">
            <w:pPr>
              <w:tabs>
                <w:tab w:val="left" w:pos="3544"/>
              </w:tabs>
              <w:spacing w:before="120"/>
              <w:rPr>
                <w:szCs w:val="20"/>
              </w:rPr>
            </w:pPr>
            <w:r w:rsidRPr="00FC737E">
              <w:rPr>
                <w:sz w:val="22"/>
                <w:szCs w:val="20"/>
              </w:rPr>
              <w:t>2.Diskusi</w:t>
            </w:r>
          </w:p>
          <w:p w:rsidR="00FC737E" w:rsidRPr="005500B1" w:rsidRDefault="005500B1" w:rsidP="007B3BDE">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sidR="007B3BDE">
              <w:rPr>
                <w:sz w:val="22"/>
                <w:szCs w:val="20"/>
                <w:lang w:val="id-ID"/>
              </w:rPr>
              <w:t xml:space="preserve">Dasar-dasar </w:t>
            </w:r>
            <w:r>
              <w:rPr>
                <w:sz w:val="22"/>
                <w:szCs w:val="20"/>
                <w:lang w:val="id-ID"/>
              </w:rPr>
              <w:t>Kimia</w:t>
            </w:r>
            <w:r w:rsidR="007B3BDE">
              <w:rPr>
                <w:sz w:val="22"/>
                <w:szCs w:val="20"/>
                <w:lang w:val="id-ID"/>
              </w:rPr>
              <w:t xml:space="preserve"> Analitik</w:t>
            </w:r>
            <w:r>
              <w:rPr>
                <w:sz w:val="22"/>
                <w:szCs w:val="20"/>
                <w:lang w:val="id-ID"/>
              </w:rPr>
              <w:t>.</w:t>
            </w:r>
          </w:p>
        </w:tc>
        <w:tc>
          <w:tcPr>
            <w:tcW w:w="401" w:type="pct"/>
            <w:shd w:val="clear" w:color="auto" w:fill="auto"/>
          </w:tcPr>
          <w:p w:rsidR="00FC737E" w:rsidRPr="00FC737E" w:rsidRDefault="00FC737E" w:rsidP="007B3BDE">
            <w:pPr>
              <w:spacing w:before="120"/>
              <w:rPr>
                <w:szCs w:val="20"/>
              </w:rPr>
            </w:pPr>
            <w:r w:rsidRPr="00FC737E">
              <w:rPr>
                <w:sz w:val="22"/>
                <w:szCs w:val="20"/>
              </w:rPr>
              <w:t>1</w:t>
            </w:r>
            <w:r w:rsidR="007B3BDE">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62" w:type="pct"/>
            <w:gridSpan w:val="4"/>
            <w:shd w:val="clear" w:color="auto" w:fill="auto"/>
          </w:tcPr>
          <w:p w:rsidR="00FC737E" w:rsidRPr="00FC737E" w:rsidRDefault="00FC737E" w:rsidP="00FC737E">
            <w:pPr>
              <w:spacing w:before="120"/>
              <w:jc w:val="both"/>
            </w:pPr>
            <w:proofErr w:type="spellStart"/>
            <w:r w:rsidRPr="00FC737E">
              <w:rPr>
                <w:sz w:val="22"/>
              </w:rPr>
              <w:t>Mahasiswa</w:t>
            </w:r>
            <w:proofErr w:type="spellEnd"/>
            <w:r w:rsidRPr="00FC737E">
              <w:rPr>
                <w:sz w:val="22"/>
              </w:rPr>
              <w:t xml:space="preserve"> :</w:t>
            </w:r>
          </w:p>
          <w:p w:rsidR="00FC737E" w:rsidRPr="00FC737E" w:rsidRDefault="00FC737E" w:rsidP="005500B1">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FC737E" w:rsidRPr="005500B1" w:rsidRDefault="005500B1" w:rsidP="005500B1">
            <w:pPr>
              <w:numPr>
                <w:ilvl w:val="0"/>
                <w:numId w:val="16"/>
              </w:numPr>
              <w:spacing w:before="120"/>
              <w:ind w:left="170" w:hanging="170"/>
            </w:pPr>
            <w:r>
              <w:rPr>
                <w:sz w:val="22"/>
                <w:lang w:val="id-ID"/>
              </w:rPr>
              <w:t>T</w:t>
            </w:r>
            <w:proofErr w:type="spellStart"/>
            <w:r w:rsidR="00FC737E" w:rsidRPr="00FC737E">
              <w:rPr>
                <w:sz w:val="22"/>
              </w:rPr>
              <w:t>anya</w:t>
            </w:r>
            <w:proofErr w:type="spellEnd"/>
            <w:r w:rsidR="00FC737E" w:rsidRPr="00FC737E">
              <w:rPr>
                <w:sz w:val="22"/>
              </w:rPr>
              <w:t xml:space="preserve"> </w:t>
            </w:r>
            <w:proofErr w:type="spellStart"/>
            <w:r w:rsidR="00FC737E" w:rsidRPr="00FC737E">
              <w:rPr>
                <w:sz w:val="22"/>
              </w:rPr>
              <w:t>jawab</w:t>
            </w:r>
            <w:proofErr w:type="spellEnd"/>
            <w:r w:rsidR="00FC737E" w:rsidRPr="00FC737E">
              <w:rPr>
                <w:sz w:val="22"/>
              </w:rPr>
              <w:t xml:space="preserve"> </w:t>
            </w:r>
            <w:proofErr w:type="spellStart"/>
            <w:r w:rsidR="00FC737E" w:rsidRPr="00FC737E">
              <w:rPr>
                <w:sz w:val="22"/>
              </w:rPr>
              <w:t>antara</w:t>
            </w:r>
            <w:proofErr w:type="spellEnd"/>
            <w:r w:rsidR="00FC737E" w:rsidRPr="00FC737E">
              <w:rPr>
                <w:sz w:val="22"/>
              </w:rPr>
              <w:t xml:space="preserve"> </w:t>
            </w:r>
            <w:proofErr w:type="spellStart"/>
            <w:r w:rsidR="00FC737E" w:rsidRPr="00FC737E">
              <w:rPr>
                <w:sz w:val="22"/>
              </w:rPr>
              <w:t>dosen</w:t>
            </w:r>
            <w:proofErr w:type="spellEnd"/>
            <w:r w:rsidR="00FC737E" w:rsidRPr="00FC737E">
              <w:rPr>
                <w:sz w:val="22"/>
              </w:rPr>
              <w:t xml:space="preserve"> </w:t>
            </w:r>
            <w:proofErr w:type="spellStart"/>
            <w:r w:rsidR="00FC737E" w:rsidRPr="00FC737E">
              <w:rPr>
                <w:sz w:val="22"/>
              </w:rPr>
              <w:t>dengan</w:t>
            </w:r>
            <w:proofErr w:type="spellEnd"/>
            <w:r w:rsidR="00FC737E" w:rsidRPr="00FC737E">
              <w:rPr>
                <w:sz w:val="22"/>
              </w:rPr>
              <w:t xml:space="preserve"> </w:t>
            </w:r>
            <w:proofErr w:type="spellStart"/>
            <w:r w:rsidR="00FC737E" w:rsidRPr="00FC737E">
              <w:rPr>
                <w:sz w:val="22"/>
              </w:rPr>
              <w:t>mahasiswa</w:t>
            </w:r>
            <w:proofErr w:type="spellEnd"/>
            <w:r w:rsidR="00FC737E" w:rsidRPr="00FC737E">
              <w:rPr>
                <w:sz w:val="22"/>
              </w:rPr>
              <w:t xml:space="preserve"> </w:t>
            </w:r>
            <w:proofErr w:type="spellStart"/>
            <w:r w:rsidR="00FC737E" w:rsidRPr="00FC737E">
              <w:rPr>
                <w:sz w:val="22"/>
              </w:rPr>
              <w:t>untuk</w:t>
            </w:r>
            <w:proofErr w:type="spellEnd"/>
            <w:r w:rsidR="00FC737E" w:rsidRPr="00FC737E">
              <w:rPr>
                <w:sz w:val="22"/>
              </w:rPr>
              <w:t xml:space="preserve"> </w:t>
            </w:r>
            <w:proofErr w:type="spellStart"/>
            <w:r w:rsidR="00FC737E" w:rsidRPr="00FC737E">
              <w:rPr>
                <w:sz w:val="22"/>
              </w:rPr>
              <w:t>memperjelas</w:t>
            </w:r>
            <w:proofErr w:type="spellEnd"/>
            <w:r w:rsidR="00FC737E" w:rsidRPr="00FC737E">
              <w:rPr>
                <w:sz w:val="22"/>
              </w:rPr>
              <w:t xml:space="preserve"> </w:t>
            </w:r>
            <w:proofErr w:type="spellStart"/>
            <w:r w:rsidR="00FC737E" w:rsidRPr="00FC737E">
              <w:rPr>
                <w:sz w:val="22"/>
              </w:rPr>
              <w:t>hal-hal</w:t>
            </w:r>
            <w:proofErr w:type="spellEnd"/>
            <w:r w:rsidR="00FC737E" w:rsidRPr="00FC737E">
              <w:rPr>
                <w:sz w:val="22"/>
              </w:rPr>
              <w:t xml:space="preserve"> yang </w:t>
            </w:r>
            <w:proofErr w:type="spellStart"/>
            <w:r w:rsidR="00FC737E" w:rsidRPr="00FC737E">
              <w:rPr>
                <w:sz w:val="22"/>
              </w:rPr>
              <w:t>kurang</w:t>
            </w:r>
            <w:proofErr w:type="spellEnd"/>
            <w:r w:rsidR="00FC737E" w:rsidRPr="00FC737E">
              <w:rPr>
                <w:sz w:val="22"/>
              </w:rPr>
              <w:t xml:space="preserve"> </w:t>
            </w:r>
            <w:proofErr w:type="spellStart"/>
            <w:r w:rsidR="00FC737E" w:rsidRPr="00FC737E">
              <w:rPr>
                <w:sz w:val="22"/>
              </w:rPr>
              <w:t>dimengerti</w:t>
            </w:r>
            <w:proofErr w:type="spellEnd"/>
            <w:r w:rsidR="00FC737E" w:rsidRPr="00FC737E">
              <w:rPr>
                <w:sz w:val="22"/>
              </w:rPr>
              <w:t xml:space="preserve"> </w:t>
            </w:r>
            <w:proofErr w:type="spellStart"/>
            <w:r w:rsidR="00FC737E" w:rsidRPr="00FC737E">
              <w:rPr>
                <w:sz w:val="22"/>
              </w:rPr>
              <w:t>oleh</w:t>
            </w:r>
            <w:proofErr w:type="spellEnd"/>
            <w:r w:rsidR="00FC737E" w:rsidRPr="00FC737E">
              <w:rPr>
                <w:sz w:val="22"/>
              </w:rPr>
              <w:t xml:space="preserve"> </w:t>
            </w:r>
            <w:proofErr w:type="spellStart"/>
            <w:r w:rsidR="00FC737E" w:rsidRPr="00FC737E">
              <w:rPr>
                <w:sz w:val="22"/>
              </w:rPr>
              <w:t>mahasiswa</w:t>
            </w:r>
            <w:proofErr w:type="spellEnd"/>
          </w:p>
        </w:tc>
        <w:tc>
          <w:tcPr>
            <w:tcW w:w="488" w:type="pct"/>
            <w:gridSpan w:val="2"/>
          </w:tcPr>
          <w:p w:rsidR="00FC737E" w:rsidRDefault="001976DF" w:rsidP="00FC737E">
            <w:pPr>
              <w:spacing w:before="120"/>
              <w:rPr>
                <w:rFonts w:cs="Calibri"/>
                <w:bCs/>
                <w:lang w:val="id-ID"/>
              </w:rPr>
            </w:pPr>
            <w:r>
              <w:rPr>
                <w:rFonts w:cs="Calibri"/>
                <w:bCs/>
                <w:sz w:val="22"/>
                <w:szCs w:val="22"/>
                <w:lang w:val="id-ID"/>
              </w:rPr>
              <w:t>Tidak ada penialaian.</w:t>
            </w:r>
          </w:p>
        </w:tc>
        <w:tc>
          <w:tcPr>
            <w:tcW w:w="285" w:type="pct"/>
            <w:shd w:val="clear" w:color="auto" w:fill="auto"/>
          </w:tcPr>
          <w:p w:rsidR="00FC737E" w:rsidRPr="007C6456" w:rsidRDefault="00FC737E" w:rsidP="00FC737E">
            <w:pPr>
              <w:spacing w:before="120"/>
              <w:rPr>
                <w:rFonts w:cs="Calibri"/>
                <w:bCs/>
                <w:lang w:val="id-ID"/>
              </w:rPr>
            </w:pPr>
            <w:r>
              <w:rPr>
                <w:rFonts w:cs="Calibri"/>
                <w:bCs/>
                <w:sz w:val="22"/>
                <w:szCs w:val="22"/>
                <w:lang w:val="id-ID"/>
              </w:rPr>
              <w:t>10</w:t>
            </w:r>
          </w:p>
        </w:tc>
      </w:tr>
      <w:tr w:rsidR="001976DF" w:rsidRPr="004B2EB3" w:rsidTr="00B013CF">
        <w:tc>
          <w:tcPr>
            <w:tcW w:w="301" w:type="pct"/>
            <w:shd w:val="clear" w:color="auto" w:fill="auto"/>
          </w:tcPr>
          <w:p w:rsidR="001976DF" w:rsidRPr="00387503" w:rsidRDefault="001976DF" w:rsidP="008A5BB0">
            <w:pPr>
              <w:ind w:left="-90" w:right="-108"/>
              <w:jc w:val="center"/>
              <w:rPr>
                <w:b/>
                <w:bCs/>
                <w:sz w:val="20"/>
                <w:szCs w:val="20"/>
                <w:lang w:eastAsia="id-ID"/>
              </w:rPr>
            </w:pPr>
            <w:r w:rsidRPr="00387503">
              <w:rPr>
                <w:b/>
                <w:bCs/>
                <w:sz w:val="20"/>
                <w:szCs w:val="20"/>
                <w:lang w:eastAsia="id-ID"/>
              </w:rPr>
              <w:t>2</w:t>
            </w:r>
          </w:p>
        </w:tc>
        <w:tc>
          <w:tcPr>
            <w:tcW w:w="1113" w:type="pct"/>
            <w:gridSpan w:val="2"/>
            <w:shd w:val="clear" w:color="auto" w:fill="auto"/>
          </w:tcPr>
          <w:p w:rsidR="001976DF" w:rsidRPr="007C6456" w:rsidRDefault="007B3BDE" w:rsidP="00C53351">
            <w:pPr>
              <w:spacing w:before="120"/>
              <w:rPr>
                <w:rFonts w:cs="Calibri"/>
                <w:lang w:val="id-ID"/>
              </w:rPr>
            </w:pPr>
            <w:r>
              <w:rPr>
                <w:rFonts w:cs="Calibri"/>
                <w:lang w:val="id-ID"/>
              </w:rPr>
              <w:t xml:space="preserve">Memahami perangkat </w:t>
            </w:r>
            <w:r w:rsidR="006A34CD">
              <w:rPr>
                <w:rFonts w:cs="Calibri"/>
                <w:lang w:val="id-ID"/>
              </w:rPr>
              <w:t xml:space="preserve">Dasar </w:t>
            </w:r>
            <w:r>
              <w:rPr>
                <w:rFonts w:cs="Calibri"/>
                <w:lang w:val="id-ID"/>
              </w:rPr>
              <w:t>Kimia Analitik</w:t>
            </w:r>
          </w:p>
        </w:tc>
        <w:tc>
          <w:tcPr>
            <w:tcW w:w="804" w:type="pct"/>
            <w:gridSpan w:val="2"/>
            <w:shd w:val="clear" w:color="auto" w:fill="auto"/>
          </w:tcPr>
          <w:p w:rsidR="001976DF" w:rsidRPr="001976DF" w:rsidRDefault="007B3BDE" w:rsidP="001976DF">
            <w:pPr>
              <w:pStyle w:val="ListParagraph"/>
              <w:numPr>
                <w:ilvl w:val="0"/>
                <w:numId w:val="20"/>
              </w:numPr>
              <w:spacing w:before="120"/>
              <w:ind w:left="318" w:hanging="283"/>
              <w:rPr>
                <w:rFonts w:cs="Calibri"/>
                <w:bCs/>
                <w:lang w:val="id-ID"/>
              </w:rPr>
            </w:pPr>
            <w:r>
              <w:rPr>
                <w:rFonts w:cs="Calibri"/>
                <w:bCs/>
                <w:lang w:val="id-ID"/>
              </w:rPr>
              <w:t>Pengukuran dan angka signifikan .</w:t>
            </w:r>
          </w:p>
          <w:p w:rsidR="001976DF" w:rsidRPr="001976DF" w:rsidRDefault="007B3BDE" w:rsidP="001976DF">
            <w:pPr>
              <w:pStyle w:val="ListParagraph"/>
              <w:numPr>
                <w:ilvl w:val="0"/>
                <w:numId w:val="20"/>
              </w:numPr>
              <w:spacing w:before="120"/>
              <w:ind w:left="318" w:hanging="283"/>
              <w:rPr>
                <w:rFonts w:cs="Calibri"/>
                <w:bCs/>
                <w:lang w:val="id-ID"/>
              </w:rPr>
            </w:pPr>
            <w:r>
              <w:rPr>
                <w:rFonts w:cs="Calibri"/>
                <w:bCs/>
                <w:lang w:val="id-ID"/>
              </w:rPr>
              <w:t>Satuan konsentrasi larutan.</w:t>
            </w:r>
          </w:p>
          <w:p w:rsidR="007B3BDE" w:rsidRDefault="007B3BDE" w:rsidP="001976DF">
            <w:pPr>
              <w:pStyle w:val="ListParagraph"/>
              <w:numPr>
                <w:ilvl w:val="0"/>
                <w:numId w:val="20"/>
              </w:numPr>
              <w:spacing w:before="120"/>
              <w:ind w:left="318" w:hanging="283"/>
              <w:rPr>
                <w:rFonts w:cs="Calibri"/>
                <w:bCs/>
                <w:lang w:val="id-ID"/>
              </w:rPr>
            </w:pPr>
            <w:r>
              <w:rPr>
                <w:rFonts w:cs="Calibri"/>
                <w:bCs/>
                <w:lang w:val="id-ID"/>
              </w:rPr>
              <w:t>Perhitungan kimia (Stoikiometri).</w:t>
            </w:r>
          </w:p>
          <w:p w:rsidR="001976DF" w:rsidRPr="007C6456" w:rsidRDefault="007B3BDE" w:rsidP="007B3BDE">
            <w:pPr>
              <w:pStyle w:val="ListParagraph"/>
              <w:numPr>
                <w:ilvl w:val="0"/>
                <w:numId w:val="20"/>
              </w:numPr>
              <w:spacing w:before="120"/>
              <w:ind w:left="318" w:hanging="283"/>
              <w:rPr>
                <w:rFonts w:cs="Calibri"/>
                <w:bCs/>
                <w:lang w:val="id-ID"/>
              </w:rPr>
            </w:pPr>
            <w:r>
              <w:rPr>
                <w:rFonts w:cs="Calibri"/>
                <w:bCs/>
                <w:lang w:val="id-ID"/>
              </w:rPr>
              <w:t>Pengenalan peralatan dasar dan instrumentasi dalam kimia Analitik.</w:t>
            </w:r>
          </w:p>
        </w:tc>
        <w:tc>
          <w:tcPr>
            <w:tcW w:w="846" w:type="pct"/>
            <w:gridSpan w:val="5"/>
            <w:shd w:val="clear" w:color="auto" w:fill="auto"/>
          </w:tcPr>
          <w:p w:rsidR="001976DF" w:rsidRPr="00FC737E" w:rsidRDefault="001976DF" w:rsidP="00C53351">
            <w:pPr>
              <w:tabs>
                <w:tab w:val="left" w:pos="3544"/>
              </w:tabs>
              <w:spacing w:before="120"/>
              <w:rPr>
                <w:szCs w:val="20"/>
              </w:rPr>
            </w:pPr>
            <w:r w:rsidRPr="00FC737E">
              <w:rPr>
                <w:sz w:val="22"/>
                <w:szCs w:val="20"/>
              </w:rPr>
              <w:t>1.Ceramah</w:t>
            </w:r>
          </w:p>
          <w:p w:rsidR="001976DF" w:rsidRPr="00FC737E" w:rsidRDefault="001976DF" w:rsidP="00C53351">
            <w:pPr>
              <w:tabs>
                <w:tab w:val="left" w:pos="3544"/>
              </w:tabs>
              <w:spacing w:before="120"/>
              <w:rPr>
                <w:szCs w:val="20"/>
              </w:rPr>
            </w:pPr>
            <w:r w:rsidRPr="00FC737E">
              <w:rPr>
                <w:sz w:val="22"/>
                <w:szCs w:val="20"/>
              </w:rPr>
              <w:t>2.Diskusi</w:t>
            </w:r>
          </w:p>
          <w:p w:rsidR="001976DF" w:rsidRPr="005500B1" w:rsidRDefault="001976DF" w:rsidP="007B3BDE">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sidR="007B3BDE">
              <w:rPr>
                <w:sz w:val="22"/>
                <w:szCs w:val="20"/>
                <w:lang w:val="id-ID"/>
              </w:rPr>
              <w:t xml:space="preserve">Perangkat Kimia Analitik. </w:t>
            </w:r>
          </w:p>
        </w:tc>
        <w:tc>
          <w:tcPr>
            <w:tcW w:w="401" w:type="pct"/>
            <w:shd w:val="clear" w:color="auto" w:fill="auto"/>
          </w:tcPr>
          <w:p w:rsidR="001976DF" w:rsidRPr="00FC737E" w:rsidRDefault="001976DF" w:rsidP="007B3BDE">
            <w:pPr>
              <w:spacing w:before="120"/>
              <w:rPr>
                <w:szCs w:val="20"/>
              </w:rPr>
            </w:pPr>
            <w:r w:rsidRPr="00FC737E">
              <w:rPr>
                <w:sz w:val="22"/>
                <w:szCs w:val="20"/>
              </w:rPr>
              <w:t>1</w:t>
            </w:r>
            <w:r w:rsidR="007B3BDE">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62" w:type="pct"/>
            <w:gridSpan w:val="4"/>
            <w:shd w:val="clear" w:color="auto" w:fill="auto"/>
          </w:tcPr>
          <w:p w:rsidR="001976DF" w:rsidRPr="00FC737E" w:rsidRDefault="001976DF" w:rsidP="00C53351">
            <w:pPr>
              <w:spacing w:before="120"/>
              <w:jc w:val="both"/>
            </w:pPr>
            <w:proofErr w:type="spellStart"/>
            <w:r w:rsidRPr="00FC737E">
              <w:rPr>
                <w:sz w:val="22"/>
              </w:rPr>
              <w:t>Mahasiswa</w:t>
            </w:r>
            <w:proofErr w:type="spellEnd"/>
            <w:r w:rsidRPr="00FC737E">
              <w:rPr>
                <w:sz w:val="22"/>
              </w:rPr>
              <w:t xml:space="preserve"> :</w:t>
            </w:r>
          </w:p>
          <w:p w:rsidR="001976DF" w:rsidRPr="00FC737E" w:rsidRDefault="001976DF" w:rsidP="00C53351">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1976DF" w:rsidRPr="00E4251F" w:rsidRDefault="001976DF" w:rsidP="00C53351">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00E4251F">
              <w:rPr>
                <w:sz w:val="22"/>
                <w:lang w:val="id-ID"/>
              </w:rPr>
              <w:t>.</w:t>
            </w:r>
          </w:p>
          <w:p w:rsidR="00E4251F" w:rsidRPr="005500B1" w:rsidRDefault="00E4251F" w:rsidP="00C53351">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1976DF" w:rsidRPr="001976DF" w:rsidRDefault="001976DF" w:rsidP="001976DF">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sidR="00E4251F">
              <w:rPr>
                <w:sz w:val="22"/>
                <w:lang w:val="id-ID"/>
              </w:rPr>
              <w:t xml:space="preserve"> </w:t>
            </w:r>
            <w:proofErr w:type="spellStart"/>
            <w:r w:rsidRPr="001976DF">
              <w:rPr>
                <w:sz w:val="22"/>
              </w:rPr>
              <w:t>konsep</w:t>
            </w:r>
            <w:proofErr w:type="spellEnd"/>
          </w:p>
          <w:p w:rsidR="001976DF" w:rsidRPr="001976DF" w:rsidRDefault="001976DF" w:rsidP="001976DF">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1976DF" w:rsidRPr="001976DF" w:rsidRDefault="001976DF" w:rsidP="001976DF">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sidR="00E4251F">
              <w:rPr>
                <w:sz w:val="22"/>
                <w:lang w:val="id-ID"/>
              </w:rPr>
              <w:t>.</w:t>
            </w:r>
          </w:p>
        </w:tc>
        <w:tc>
          <w:tcPr>
            <w:tcW w:w="285" w:type="pct"/>
            <w:shd w:val="clear" w:color="auto" w:fill="auto"/>
          </w:tcPr>
          <w:p w:rsidR="001976DF" w:rsidRPr="007C6456" w:rsidRDefault="001976DF" w:rsidP="00726CFD">
            <w:pPr>
              <w:rPr>
                <w:rFonts w:cs="Calibri"/>
                <w:bCs/>
                <w:lang w:val="id-ID"/>
              </w:rPr>
            </w:pPr>
            <w:r>
              <w:rPr>
                <w:rFonts w:cs="Calibri"/>
                <w:bCs/>
                <w:sz w:val="22"/>
                <w:szCs w:val="22"/>
                <w:lang w:val="id-ID"/>
              </w:rPr>
              <w:t>10</w:t>
            </w:r>
            <w:r w:rsidR="005F4018">
              <w:rPr>
                <w:rFonts w:cs="Calibri"/>
                <w:bCs/>
                <w:sz w:val="22"/>
                <w:szCs w:val="22"/>
                <w:lang w:val="id-ID"/>
              </w:rPr>
              <w:t xml:space="preserve"> </w:t>
            </w:r>
          </w:p>
        </w:tc>
      </w:tr>
      <w:tr w:rsidR="00E4251F" w:rsidRPr="004B2EB3" w:rsidTr="00B013CF">
        <w:tc>
          <w:tcPr>
            <w:tcW w:w="301" w:type="pct"/>
            <w:shd w:val="clear" w:color="auto" w:fill="auto"/>
          </w:tcPr>
          <w:p w:rsidR="00E4251F" w:rsidRPr="006A56EC" w:rsidRDefault="00E4251F" w:rsidP="006A34CD">
            <w:pPr>
              <w:ind w:left="-90" w:right="-108"/>
              <w:jc w:val="center"/>
              <w:rPr>
                <w:b/>
                <w:bCs/>
                <w:sz w:val="20"/>
                <w:szCs w:val="20"/>
                <w:lang w:val="id-ID" w:eastAsia="id-ID"/>
              </w:rPr>
            </w:pPr>
            <w:r>
              <w:rPr>
                <w:b/>
                <w:bCs/>
                <w:sz w:val="20"/>
                <w:szCs w:val="20"/>
                <w:lang w:val="id-ID" w:eastAsia="id-ID"/>
              </w:rPr>
              <w:t>3</w:t>
            </w:r>
          </w:p>
        </w:tc>
        <w:tc>
          <w:tcPr>
            <w:tcW w:w="1113" w:type="pct"/>
            <w:gridSpan w:val="2"/>
            <w:shd w:val="clear" w:color="auto" w:fill="auto"/>
          </w:tcPr>
          <w:p w:rsidR="00E4251F" w:rsidRPr="007C6456" w:rsidRDefault="006A34CD" w:rsidP="00C53351">
            <w:pPr>
              <w:spacing w:before="120"/>
              <w:rPr>
                <w:rFonts w:cs="Calibri"/>
                <w:lang w:val="id-ID"/>
              </w:rPr>
            </w:pPr>
            <w:r>
              <w:rPr>
                <w:rFonts w:cs="Calibri"/>
                <w:lang w:val="id-ID"/>
              </w:rPr>
              <w:t>Memahami Terminologi dalam Kimia Analitik</w:t>
            </w:r>
          </w:p>
        </w:tc>
        <w:tc>
          <w:tcPr>
            <w:tcW w:w="804" w:type="pct"/>
            <w:gridSpan w:val="2"/>
            <w:shd w:val="clear" w:color="auto" w:fill="auto"/>
          </w:tcPr>
          <w:p w:rsidR="00E4251F" w:rsidRDefault="000C7663" w:rsidP="000C7663">
            <w:pPr>
              <w:pStyle w:val="ListParagraph"/>
              <w:numPr>
                <w:ilvl w:val="0"/>
                <w:numId w:val="18"/>
              </w:numPr>
              <w:spacing w:before="120"/>
              <w:ind w:left="175" w:right="-98" w:hanging="283"/>
              <w:rPr>
                <w:rFonts w:cs="Calibri"/>
                <w:bCs/>
                <w:lang w:val="id-ID"/>
              </w:rPr>
            </w:pPr>
            <w:r>
              <w:rPr>
                <w:rFonts w:cs="Calibri"/>
                <w:bCs/>
                <w:lang w:val="id-ID"/>
              </w:rPr>
              <w:t>Analisis, determinasi dan pengukuran.</w:t>
            </w:r>
          </w:p>
          <w:p w:rsidR="000C7663" w:rsidRDefault="000C7663" w:rsidP="000C7663">
            <w:pPr>
              <w:pStyle w:val="ListParagraph"/>
              <w:numPr>
                <w:ilvl w:val="0"/>
                <w:numId w:val="18"/>
              </w:numPr>
              <w:spacing w:before="120"/>
              <w:ind w:left="175" w:right="-98" w:hanging="283"/>
              <w:rPr>
                <w:rFonts w:cs="Calibri"/>
                <w:bCs/>
                <w:lang w:val="id-ID"/>
              </w:rPr>
            </w:pPr>
            <w:r>
              <w:rPr>
                <w:rFonts w:cs="Calibri"/>
                <w:bCs/>
                <w:lang w:val="id-ID"/>
              </w:rPr>
              <w:t>Teknik, metoda, prosedur dan protokol.</w:t>
            </w:r>
          </w:p>
          <w:p w:rsidR="000C7663" w:rsidRDefault="000C7663" w:rsidP="000C7663">
            <w:pPr>
              <w:pStyle w:val="ListParagraph"/>
              <w:numPr>
                <w:ilvl w:val="0"/>
                <w:numId w:val="18"/>
              </w:numPr>
              <w:spacing w:before="120"/>
              <w:ind w:left="175" w:right="-98" w:hanging="283"/>
              <w:rPr>
                <w:rFonts w:cs="Calibri"/>
                <w:bCs/>
                <w:lang w:val="id-ID"/>
              </w:rPr>
            </w:pPr>
            <w:r>
              <w:rPr>
                <w:rFonts w:cs="Calibri"/>
                <w:bCs/>
                <w:lang w:val="id-ID"/>
              </w:rPr>
              <w:lastRenderedPageBreak/>
              <w:t>Metoda analisis, akurasi, presisi, sensitivitas, selektifitas.</w:t>
            </w:r>
          </w:p>
          <w:p w:rsidR="000C7663" w:rsidRPr="007C6456" w:rsidRDefault="000C7663" w:rsidP="000C7663">
            <w:pPr>
              <w:pStyle w:val="ListParagraph"/>
              <w:numPr>
                <w:ilvl w:val="0"/>
                <w:numId w:val="18"/>
              </w:numPr>
              <w:spacing w:before="120"/>
              <w:ind w:left="175" w:right="-98" w:hanging="283"/>
              <w:rPr>
                <w:rFonts w:cs="Calibri"/>
                <w:bCs/>
                <w:lang w:val="id-ID"/>
              </w:rPr>
            </w:pPr>
            <w:r>
              <w:rPr>
                <w:rFonts w:cs="Calibri"/>
                <w:bCs/>
                <w:lang w:val="id-ID"/>
              </w:rPr>
              <w:t>Kalibrasi, standarisasi, sampling dan validasi.</w:t>
            </w:r>
          </w:p>
        </w:tc>
        <w:tc>
          <w:tcPr>
            <w:tcW w:w="846" w:type="pct"/>
            <w:gridSpan w:val="5"/>
            <w:shd w:val="clear" w:color="auto" w:fill="auto"/>
          </w:tcPr>
          <w:p w:rsidR="00E4251F" w:rsidRPr="00FC737E" w:rsidRDefault="00E4251F" w:rsidP="00C53351">
            <w:pPr>
              <w:tabs>
                <w:tab w:val="left" w:pos="3544"/>
              </w:tabs>
              <w:spacing w:before="120"/>
              <w:rPr>
                <w:szCs w:val="20"/>
              </w:rPr>
            </w:pPr>
            <w:r w:rsidRPr="00FC737E">
              <w:rPr>
                <w:sz w:val="22"/>
                <w:szCs w:val="20"/>
              </w:rPr>
              <w:lastRenderedPageBreak/>
              <w:t>1.Ceramah</w:t>
            </w:r>
          </w:p>
          <w:p w:rsidR="00E4251F" w:rsidRPr="00FC737E" w:rsidRDefault="00E4251F" w:rsidP="00C53351">
            <w:pPr>
              <w:tabs>
                <w:tab w:val="left" w:pos="3544"/>
              </w:tabs>
              <w:spacing w:before="120"/>
              <w:rPr>
                <w:szCs w:val="20"/>
              </w:rPr>
            </w:pPr>
            <w:r w:rsidRPr="00FC737E">
              <w:rPr>
                <w:sz w:val="22"/>
                <w:szCs w:val="20"/>
              </w:rPr>
              <w:t>2.Diskusi</w:t>
            </w:r>
          </w:p>
          <w:p w:rsidR="00E4251F" w:rsidRPr="005500B1" w:rsidRDefault="00E4251F" w:rsidP="002400E7">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w:t>
            </w:r>
            <w:r w:rsidRPr="005500B1">
              <w:rPr>
                <w:sz w:val="22"/>
                <w:szCs w:val="20"/>
                <w:lang w:val="id-ID"/>
              </w:rPr>
              <w:lastRenderedPageBreak/>
              <w:t xml:space="preserve">point tentang materi </w:t>
            </w:r>
            <w:r w:rsidR="002400E7">
              <w:rPr>
                <w:sz w:val="22"/>
                <w:szCs w:val="20"/>
                <w:lang w:val="id-ID"/>
              </w:rPr>
              <w:t>pengukuran dalam analisis</w:t>
            </w:r>
          </w:p>
        </w:tc>
        <w:tc>
          <w:tcPr>
            <w:tcW w:w="401" w:type="pct"/>
            <w:shd w:val="clear" w:color="auto" w:fill="auto"/>
          </w:tcPr>
          <w:p w:rsidR="00E4251F" w:rsidRPr="00FC737E" w:rsidRDefault="00E4251F" w:rsidP="006A34CD">
            <w:pPr>
              <w:spacing w:before="120"/>
              <w:rPr>
                <w:szCs w:val="20"/>
              </w:rPr>
            </w:pPr>
            <w:r w:rsidRPr="00FC737E">
              <w:rPr>
                <w:sz w:val="22"/>
                <w:szCs w:val="20"/>
              </w:rPr>
              <w:lastRenderedPageBreak/>
              <w:t>1</w:t>
            </w:r>
            <w:r w:rsidR="006A34CD">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62" w:type="pct"/>
            <w:gridSpan w:val="4"/>
            <w:shd w:val="clear" w:color="auto" w:fill="auto"/>
          </w:tcPr>
          <w:p w:rsidR="00E4251F" w:rsidRPr="00FC737E" w:rsidRDefault="00E4251F" w:rsidP="00C53351">
            <w:pPr>
              <w:spacing w:before="120"/>
              <w:jc w:val="both"/>
            </w:pPr>
            <w:proofErr w:type="spellStart"/>
            <w:r w:rsidRPr="00FC737E">
              <w:rPr>
                <w:sz w:val="22"/>
              </w:rPr>
              <w:t>Mahasiswa</w:t>
            </w:r>
            <w:proofErr w:type="spellEnd"/>
            <w:r w:rsidRPr="00FC737E">
              <w:rPr>
                <w:sz w:val="22"/>
              </w:rPr>
              <w:t xml:space="preserve"> :</w:t>
            </w:r>
          </w:p>
          <w:p w:rsidR="00E4251F" w:rsidRPr="00FC737E" w:rsidRDefault="00E4251F" w:rsidP="00C53351">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E4251F" w:rsidRPr="00B013CF" w:rsidRDefault="00E4251F" w:rsidP="00C53351">
            <w:pPr>
              <w:numPr>
                <w:ilvl w:val="0"/>
                <w:numId w:val="16"/>
              </w:numPr>
              <w:spacing w:before="120"/>
              <w:ind w:left="170" w:hanging="170"/>
            </w:pPr>
            <w:r>
              <w:rPr>
                <w:sz w:val="22"/>
                <w:lang w:val="id-ID"/>
              </w:rPr>
              <w:lastRenderedPageBreak/>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E4251F" w:rsidRPr="005500B1" w:rsidRDefault="00E4251F" w:rsidP="00C53351">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E4251F" w:rsidRPr="001976DF" w:rsidRDefault="00E4251F" w:rsidP="00725347">
            <w:pPr>
              <w:numPr>
                <w:ilvl w:val="0"/>
                <w:numId w:val="16"/>
              </w:numPr>
              <w:spacing w:before="120"/>
              <w:ind w:left="170" w:hanging="170"/>
            </w:pPr>
            <w:proofErr w:type="spellStart"/>
            <w:r w:rsidRPr="001976DF">
              <w:rPr>
                <w:sz w:val="22"/>
              </w:rPr>
              <w:lastRenderedPageBreak/>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w:t>
            </w:r>
            <w:r w:rsidRPr="001976DF">
              <w:rPr>
                <w:sz w:val="22"/>
              </w:rPr>
              <w:lastRenderedPageBreak/>
              <w:t>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E4251F" w:rsidRPr="001976DF" w:rsidRDefault="00E4251F" w:rsidP="00725347">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E4251F" w:rsidRPr="001976DF" w:rsidRDefault="00E4251F" w:rsidP="00725347">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5" w:type="pct"/>
            <w:shd w:val="clear" w:color="auto" w:fill="auto"/>
          </w:tcPr>
          <w:p w:rsidR="00E4251F" w:rsidRPr="007C6456" w:rsidRDefault="00DB04F5" w:rsidP="00726CFD">
            <w:pPr>
              <w:rPr>
                <w:rFonts w:cs="Calibri"/>
                <w:bCs/>
                <w:lang w:val="id-ID"/>
              </w:rPr>
            </w:pPr>
            <w:r>
              <w:rPr>
                <w:rFonts w:cs="Calibri"/>
                <w:bCs/>
                <w:sz w:val="22"/>
                <w:szCs w:val="22"/>
                <w:lang w:val="id-ID"/>
              </w:rPr>
              <w:lastRenderedPageBreak/>
              <w:t>5</w:t>
            </w:r>
          </w:p>
        </w:tc>
      </w:tr>
      <w:tr w:rsidR="00BF723F" w:rsidRPr="004B2EB3" w:rsidTr="00B013CF">
        <w:tc>
          <w:tcPr>
            <w:tcW w:w="301" w:type="pct"/>
            <w:shd w:val="clear" w:color="auto" w:fill="auto"/>
          </w:tcPr>
          <w:p w:rsidR="00BF723F" w:rsidRDefault="00BF723F" w:rsidP="008A5BB0">
            <w:pPr>
              <w:ind w:left="-90" w:right="-108"/>
              <w:jc w:val="center"/>
              <w:rPr>
                <w:b/>
                <w:bCs/>
                <w:sz w:val="20"/>
                <w:szCs w:val="20"/>
                <w:lang w:val="id-ID" w:eastAsia="id-ID"/>
              </w:rPr>
            </w:pPr>
            <w:r>
              <w:rPr>
                <w:b/>
                <w:bCs/>
                <w:sz w:val="20"/>
                <w:szCs w:val="20"/>
                <w:lang w:val="id-ID" w:eastAsia="id-ID"/>
              </w:rPr>
              <w:lastRenderedPageBreak/>
              <w:t>4</w:t>
            </w:r>
          </w:p>
        </w:tc>
        <w:tc>
          <w:tcPr>
            <w:tcW w:w="1113" w:type="pct"/>
            <w:gridSpan w:val="2"/>
            <w:shd w:val="clear" w:color="auto" w:fill="auto"/>
          </w:tcPr>
          <w:p w:rsidR="00BF723F" w:rsidRDefault="00BF723F" w:rsidP="00C53351">
            <w:pPr>
              <w:spacing w:before="120"/>
              <w:rPr>
                <w:rFonts w:cs="Calibri"/>
                <w:lang w:val="id-ID"/>
              </w:rPr>
            </w:pPr>
            <w:r>
              <w:rPr>
                <w:rFonts w:cs="Calibri"/>
                <w:lang w:val="id-ID"/>
              </w:rPr>
              <w:t>Mengevaluasi Data-data Analitik</w:t>
            </w:r>
          </w:p>
        </w:tc>
        <w:tc>
          <w:tcPr>
            <w:tcW w:w="804" w:type="pct"/>
            <w:gridSpan w:val="2"/>
            <w:shd w:val="clear" w:color="auto" w:fill="auto"/>
          </w:tcPr>
          <w:p w:rsidR="00BF723F" w:rsidRDefault="00BF723F" w:rsidP="00BF723F">
            <w:pPr>
              <w:pStyle w:val="ListParagraph"/>
              <w:numPr>
                <w:ilvl w:val="0"/>
                <w:numId w:val="28"/>
              </w:numPr>
              <w:spacing w:before="120"/>
              <w:ind w:left="175" w:right="-98" w:hanging="283"/>
              <w:rPr>
                <w:rFonts w:cs="Calibri"/>
                <w:bCs/>
                <w:lang w:val="id-ID"/>
              </w:rPr>
            </w:pPr>
            <w:r>
              <w:rPr>
                <w:rFonts w:cs="Calibri"/>
                <w:bCs/>
                <w:lang w:val="id-ID"/>
              </w:rPr>
              <w:t>Mengkarakterisasi pengukuran dan hasilnya.</w:t>
            </w:r>
          </w:p>
          <w:p w:rsidR="00BF723F" w:rsidRDefault="00BF723F" w:rsidP="00BF723F">
            <w:pPr>
              <w:pStyle w:val="ListParagraph"/>
              <w:numPr>
                <w:ilvl w:val="0"/>
                <w:numId w:val="28"/>
              </w:numPr>
              <w:spacing w:before="120"/>
              <w:ind w:left="175" w:right="-98" w:hanging="283"/>
              <w:rPr>
                <w:rFonts w:cs="Calibri"/>
                <w:bCs/>
                <w:lang w:val="id-ID"/>
              </w:rPr>
            </w:pPr>
            <w:r>
              <w:rPr>
                <w:rFonts w:cs="Calibri"/>
                <w:bCs/>
                <w:lang w:val="id-ID"/>
              </w:rPr>
              <w:t>Mengkarakterisasi kesalahan (error) dalam percobaan.</w:t>
            </w:r>
          </w:p>
          <w:p w:rsidR="00BF723F" w:rsidRDefault="00BF723F" w:rsidP="00BF723F">
            <w:pPr>
              <w:pStyle w:val="ListParagraph"/>
              <w:numPr>
                <w:ilvl w:val="0"/>
                <w:numId w:val="28"/>
              </w:numPr>
              <w:spacing w:before="120"/>
              <w:ind w:left="175" w:right="-98" w:hanging="283"/>
              <w:rPr>
                <w:rFonts w:cs="Calibri"/>
                <w:bCs/>
                <w:lang w:val="id-ID"/>
              </w:rPr>
            </w:pPr>
            <w:r>
              <w:rPr>
                <w:rFonts w:cs="Calibri"/>
                <w:bCs/>
                <w:lang w:val="id-ID"/>
              </w:rPr>
              <w:t>Perambatan ketidakpastian (Uncertainty).</w:t>
            </w:r>
          </w:p>
          <w:p w:rsidR="00BF723F" w:rsidRPr="001976DF" w:rsidRDefault="00BF723F" w:rsidP="00BF723F">
            <w:pPr>
              <w:pStyle w:val="ListParagraph"/>
              <w:numPr>
                <w:ilvl w:val="0"/>
                <w:numId w:val="28"/>
              </w:numPr>
              <w:spacing w:before="120"/>
              <w:ind w:left="175" w:right="-98" w:hanging="283"/>
              <w:rPr>
                <w:rFonts w:cs="Calibri"/>
                <w:bCs/>
                <w:lang w:val="id-ID"/>
              </w:rPr>
            </w:pPr>
            <w:r>
              <w:rPr>
                <w:rFonts w:cs="Calibri"/>
                <w:bCs/>
                <w:lang w:val="id-ID"/>
              </w:rPr>
              <w:t>Distribusi pengukuran, statistika, distribusi normal.</w:t>
            </w:r>
          </w:p>
        </w:tc>
        <w:tc>
          <w:tcPr>
            <w:tcW w:w="846" w:type="pct"/>
            <w:gridSpan w:val="5"/>
            <w:shd w:val="clear" w:color="auto" w:fill="auto"/>
          </w:tcPr>
          <w:p w:rsidR="00BF723F" w:rsidRPr="00FC737E" w:rsidRDefault="00BF723F" w:rsidP="00D55369">
            <w:pPr>
              <w:tabs>
                <w:tab w:val="left" w:pos="3544"/>
              </w:tabs>
              <w:spacing w:before="120"/>
              <w:rPr>
                <w:szCs w:val="20"/>
              </w:rPr>
            </w:pPr>
            <w:r w:rsidRPr="00FC737E">
              <w:rPr>
                <w:sz w:val="22"/>
                <w:szCs w:val="20"/>
              </w:rPr>
              <w:t>1.Ceramah</w:t>
            </w:r>
          </w:p>
          <w:p w:rsidR="00BF723F" w:rsidRPr="00FC737E" w:rsidRDefault="00BF723F" w:rsidP="00D55369">
            <w:pPr>
              <w:tabs>
                <w:tab w:val="left" w:pos="3544"/>
              </w:tabs>
              <w:spacing w:before="120"/>
              <w:rPr>
                <w:szCs w:val="20"/>
              </w:rPr>
            </w:pPr>
            <w:r w:rsidRPr="00FC737E">
              <w:rPr>
                <w:sz w:val="22"/>
                <w:szCs w:val="20"/>
              </w:rPr>
              <w:t>2.Diskusi</w:t>
            </w:r>
          </w:p>
          <w:p w:rsidR="00BF723F" w:rsidRPr="005500B1" w:rsidRDefault="00BF723F" w:rsidP="002400E7">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sidR="002400E7">
              <w:rPr>
                <w:sz w:val="22"/>
                <w:szCs w:val="20"/>
                <w:lang w:val="id-ID"/>
              </w:rPr>
              <w:t>Evaluasi data analitik</w:t>
            </w:r>
            <w:r>
              <w:rPr>
                <w:sz w:val="22"/>
                <w:szCs w:val="20"/>
                <w:lang w:val="id-ID"/>
              </w:rPr>
              <w:t>.</w:t>
            </w:r>
          </w:p>
        </w:tc>
        <w:tc>
          <w:tcPr>
            <w:tcW w:w="401" w:type="pct"/>
            <w:shd w:val="clear" w:color="auto" w:fill="auto"/>
          </w:tcPr>
          <w:p w:rsidR="00BF723F" w:rsidRPr="00FC737E" w:rsidRDefault="00BF723F" w:rsidP="00D55369">
            <w:pPr>
              <w:spacing w:before="120"/>
              <w:rPr>
                <w:szCs w:val="20"/>
              </w:rPr>
            </w:pPr>
            <w:r w:rsidRPr="00FC737E">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62" w:type="pct"/>
            <w:gridSpan w:val="4"/>
            <w:shd w:val="clear" w:color="auto" w:fill="auto"/>
          </w:tcPr>
          <w:p w:rsidR="00BF723F" w:rsidRPr="00FC737E" w:rsidRDefault="00BF723F" w:rsidP="00D55369">
            <w:pPr>
              <w:spacing w:before="120"/>
              <w:jc w:val="both"/>
            </w:pPr>
            <w:proofErr w:type="spellStart"/>
            <w:r w:rsidRPr="00FC737E">
              <w:rPr>
                <w:sz w:val="22"/>
              </w:rPr>
              <w:t>Mahasiswa</w:t>
            </w:r>
            <w:proofErr w:type="spellEnd"/>
            <w:r w:rsidRPr="00FC737E">
              <w:rPr>
                <w:sz w:val="22"/>
              </w:rPr>
              <w:t xml:space="preserve"> :</w:t>
            </w:r>
          </w:p>
          <w:p w:rsidR="00BF723F" w:rsidRPr="00FC737E" w:rsidRDefault="00BF723F" w:rsidP="00D55369">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BF723F" w:rsidRPr="00B013CF" w:rsidRDefault="00BF723F" w:rsidP="00D55369">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BF723F" w:rsidRPr="005500B1" w:rsidRDefault="00BF723F" w:rsidP="00D55369">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BF723F" w:rsidRPr="001976DF" w:rsidRDefault="00BF723F" w:rsidP="00D55369">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BF723F" w:rsidRPr="001976DF" w:rsidRDefault="00BF723F" w:rsidP="00D55369">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BF723F" w:rsidRPr="001976DF" w:rsidRDefault="00BF723F" w:rsidP="00D55369">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5" w:type="pct"/>
            <w:shd w:val="clear" w:color="auto" w:fill="auto"/>
          </w:tcPr>
          <w:p w:rsidR="00BF723F" w:rsidRDefault="00DB04F5" w:rsidP="00726CFD">
            <w:pPr>
              <w:rPr>
                <w:rFonts w:cs="Calibri"/>
                <w:bCs/>
                <w:sz w:val="22"/>
                <w:szCs w:val="22"/>
                <w:lang w:val="id-ID"/>
              </w:rPr>
            </w:pPr>
            <w:r>
              <w:rPr>
                <w:rFonts w:cs="Calibri"/>
                <w:bCs/>
                <w:sz w:val="22"/>
                <w:szCs w:val="22"/>
                <w:lang w:val="id-ID"/>
              </w:rPr>
              <w:t>5</w:t>
            </w:r>
          </w:p>
        </w:tc>
      </w:tr>
      <w:tr w:rsidR="00BF723F" w:rsidRPr="004B2EB3" w:rsidTr="00B013CF">
        <w:tc>
          <w:tcPr>
            <w:tcW w:w="301" w:type="pct"/>
            <w:shd w:val="clear" w:color="auto" w:fill="auto"/>
          </w:tcPr>
          <w:p w:rsidR="00BF723F" w:rsidRPr="006A56EC" w:rsidRDefault="00BF723F" w:rsidP="008A5BB0">
            <w:pPr>
              <w:ind w:left="-90" w:right="-108"/>
              <w:jc w:val="center"/>
              <w:rPr>
                <w:b/>
                <w:bCs/>
                <w:sz w:val="20"/>
                <w:szCs w:val="20"/>
                <w:lang w:val="id-ID" w:eastAsia="id-ID"/>
              </w:rPr>
            </w:pPr>
            <w:r>
              <w:rPr>
                <w:b/>
                <w:bCs/>
                <w:sz w:val="20"/>
                <w:szCs w:val="20"/>
                <w:lang w:val="id-ID" w:eastAsia="id-ID"/>
              </w:rPr>
              <w:t>5</w:t>
            </w:r>
          </w:p>
        </w:tc>
        <w:tc>
          <w:tcPr>
            <w:tcW w:w="1113" w:type="pct"/>
            <w:gridSpan w:val="2"/>
            <w:shd w:val="clear" w:color="auto" w:fill="auto"/>
          </w:tcPr>
          <w:p w:rsidR="00BF723F" w:rsidRPr="007C6456" w:rsidRDefault="00D670ED" w:rsidP="00C53351">
            <w:pPr>
              <w:spacing w:before="120"/>
              <w:rPr>
                <w:rFonts w:cs="Calibri"/>
                <w:lang w:val="id-ID"/>
              </w:rPr>
            </w:pPr>
            <w:r>
              <w:rPr>
                <w:rFonts w:cs="Calibri"/>
                <w:lang w:val="id-ID"/>
              </w:rPr>
              <w:t>Memahami tentang identifikasi anion dan kation dari senyawa anorganik</w:t>
            </w:r>
          </w:p>
        </w:tc>
        <w:tc>
          <w:tcPr>
            <w:tcW w:w="804" w:type="pct"/>
            <w:gridSpan w:val="2"/>
            <w:shd w:val="clear" w:color="auto" w:fill="auto"/>
          </w:tcPr>
          <w:p w:rsidR="00BF723F" w:rsidRDefault="0054641E" w:rsidP="001976DF">
            <w:pPr>
              <w:pStyle w:val="ListParagraph"/>
              <w:numPr>
                <w:ilvl w:val="0"/>
                <w:numId w:val="21"/>
              </w:numPr>
              <w:spacing w:before="120"/>
              <w:ind w:left="318" w:hanging="283"/>
              <w:rPr>
                <w:rFonts w:cs="Calibri"/>
                <w:bCs/>
                <w:lang w:val="id-ID"/>
              </w:rPr>
            </w:pPr>
            <w:r>
              <w:rPr>
                <w:rFonts w:cs="Calibri"/>
                <w:bCs/>
                <w:lang w:val="id-ID"/>
              </w:rPr>
              <w:t>Prinsip dasar analisis kation.</w:t>
            </w:r>
          </w:p>
          <w:p w:rsidR="0054641E" w:rsidRDefault="0054641E" w:rsidP="001976DF">
            <w:pPr>
              <w:pStyle w:val="ListParagraph"/>
              <w:numPr>
                <w:ilvl w:val="0"/>
                <w:numId w:val="21"/>
              </w:numPr>
              <w:spacing w:before="120"/>
              <w:ind w:left="318" w:hanging="283"/>
              <w:rPr>
                <w:rFonts w:cs="Calibri"/>
                <w:bCs/>
                <w:lang w:val="id-ID"/>
              </w:rPr>
            </w:pPr>
            <w:r>
              <w:rPr>
                <w:rFonts w:cs="Calibri"/>
                <w:bCs/>
                <w:lang w:val="id-ID"/>
              </w:rPr>
              <w:t>Prinsip dasar analisis anion.</w:t>
            </w:r>
          </w:p>
          <w:p w:rsidR="0054641E" w:rsidRPr="007C6456" w:rsidRDefault="0054641E" w:rsidP="001976DF">
            <w:pPr>
              <w:pStyle w:val="ListParagraph"/>
              <w:numPr>
                <w:ilvl w:val="0"/>
                <w:numId w:val="21"/>
              </w:numPr>
              <w:spacing w:before="120"/>
              <w:ind w:left="318" w:hanging="283"/>
              <w:rPr>
                <w:rFonts w:cs="Calibri"/>
                <w:bCs/>
                <w:lang w:val="id-ID"/>
              </w:rPr>
            </w:pPr>
            <w:r>
              <w:rPr>
                <w:rFonts w:cs="Calibri"/>
                <w:bCs/>
                <w:lang w:val="id-ID"/>
              </w:rPr>
              <w:t>Analisis kation golongan I</w:t>
            </w:r>
          </w:p>
        </w:tc>
        <w:tc>
          <w:tcPr>
            <w:tcW w:w="846" w:type="pct"/>
            <w:gridSpan w:val="5"/>
            <w:shd w:val="clear" w:color="auto" w:fill="auto"/>
          </w:tcPr>
          <w:p w:rsidR="00BF723F" w:rsidRPr="00FC737E" w:rsidRDefault="00BF723F" w:rsidP="00C53351">
            <w:pPr>
              <w:tabs>
                <w:tab w:val="left" w:pos="3544"/>
              </w:tabs>
              <w:spacing w:before="120"/>
              <w:rPr>
                <w:szCs w:val="20"/>
              </w:rPr>
            </w:pPr>
            <w:r w:rsidRPr="00FC737E">
              <w:rPr>
                <w:sz w:val="22"/>
                <w:szCs w:val="20"/>
              </w:rPr>
              <w:t>1.Ceramah</w:t>
            </w:r>
          </w:p>
          <w:p w:rsidR="00BF723F" w:rsidRPr="00FC737E" w:rsidRDefault="00BF723F" w:rsidP="00C53351">
            <w:pPr>
              <w:tabs>
                <w:tab w:val="left" w:pos="3544"/>
              </w:tabs>
              <w:spacing w:before="120"/>
              <w:rPr>
                <w:szCs w:val="20"/>
              </w:rPr>
            </w:pPr>
            <w:r w:rsidRPr="00FC737E">
              <w:rPr>
                <w:sz w:val="22"/>
                <w:szCs w:val="20"/>
              </w:rPr>
              <w:t>2.Diskusi</w:t>
            </w:r>
          </w:p>
          <w:p w:rsidR="00BF723F" w:rsidRPr="005500B1" w:rsidRDefault="00BF723F"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sidR="00F8555F">
              <w:rPr>
                <w:sz w:val="22"/>
                <w:szCs w:val="20"/>
                <w:lang w:val="id-ID"/>
              </w:rPr>
              <w:t>Analisis kation</w:t>
            </w:r>
            <w:r>
              <w:rPr>
                <w:sz w:val="22"/>
                <w:szCs w:val="20"/>
                <w:lang w:val="id-ID"/>
              </w:rPr>
              <w:t>.</w:t>
            </w:r>
          </w:p>
        </w:tc>
        <w:tc>
          <w:tcPr>
            <w:tcW w:w="401" w:type="pct"/>
            <w:shd w:val="clear" w:color="auto" w:fill="auto"/>
          </w:tcPr>
          <w:p w:rsidR="00BF723F" w:rsidRPr="00FC737E" w:rsidRDefault="00BF723F" w:rsidP="00BF723F">
            <w:pPr>
              <w:spacing w:before="120"/>
              <w:rPr>
                <w:szCs w:val="20"/>
              </w:rPr>
            </w:pPr>
            <w:r w:rsidRPr="00FC737E">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62" w:type="pct"/>
            <w:gridSpan w:val="4"/>
            <w:shd w:val="clear" w:color="auto" w:fill="auto"/>
          </w:tcPr>
          <w:p w:rsidR="00BF723F" w:rsidRPr="00FC737E" w:rsidRDefault="00BF723F" w:rsidP="00725347">
            <w:pPr>
              <w:spacing w:before="120"/>
              <w:jc w:val="both"/>
            </w:pPr>
            <w:proofErr w:type="spellStart"/>
            <w:r w:rsidRPr="00FC737E">
              <w:rPr>
                <w:sz w:val="22"/>
              </w:rPr>
              <w:t>Mahasiswa</w:t>
            </w:r>
            <w:proofErr w:type="spellEnd"/>
            <w:r w:rsidRPr="00FC737E">
              <w:rPr>
                <w:sz w:val="22"/>
              </w:rPr>
              <w:t xml:space="preserve"> :</w:t>
            </w:r>
          </w:p>
          <w:p w:rsidR="00BF723F" w:rsidRPr="00FC737E" w:rsidRDefault="00BF723F" w:rsidP="00725347">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BF723F" w:rsidRPr="00B013CF" w:rsidRDefault="00BF723F" w:rsidP="00725347">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BF723F" w:rsidRPr="005500B1" w:rsidRDefault="00BF723F" w:rsidP="00725347">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BF723F" w:rsidRPr="001976DF" w:rsidRDefault="00BF723F" w:rsidP="00725347">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BF723F" w:rsidRPr="001976DF" w:rsidRDefault="00BF723F" w:rsidP="00725347">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BF723F" w:rsidRPr="001976DF" w:rsidRDefault="00BF723F" w:rsidP="00725347">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5" w:type="pct"/>
            <w:shd w:val="clear" w:color="auto" w:fill="auto"/>
          </w:tcPr>
          <w:p w:rsidR="00BF723F" w:rsidRPr="007C6456" w:rsidRDefault="00DB04F5" w:rsidP="00726CFD">
            <w:pPr>
              <w:rPr>
                <w:rFonts w:cs="Calibri"/>
                <w:bCs/>
                <w:lang w:val="id-ID"/>
              </w:rPr>
            </w:pPr>
            <w:r>
              <w:rPr>
                <w:rFonts w:cs="Calibri"/>
                <w:bCs/>
                <w:sz w:val="22"/>
                <w:szCs w:val="22"/>
                <w:lang w:val="id-ID"/>
              </w:rPr>
              <w:t>5</w:t>
            </w:r>
          </w:p>
        </w:tc>
      </w:tr>
      <w:tr w:rsidR="00BF723F" w:rsidRPr="004B2EB3" w:rsidTr="00B013CF">
        <w:tc>
          <w:tcPr>
            <w:tcW w:w="301" w:type="pct"/>
            <w:shd w:val="clear" w:color="auto" w:fill="auto"/>
          </w:tcPr>
          <w:p w:rsidR="00BF723F" w:rsidRPr="006A56EC" w:rsidRDefault="00BF723F" w:rsidP="0054641E">
            <w:pPr>
              <w:ind w:left="-90" w:right="-108"/>
              <w:jc w:val="center"/>
              <w:rPr>
                <w:b/>
                <w:bCs/>
                <w:sz w:val="20"/>
                <w:szCs w:val="20"/>
                <w:lang w:val="id-ID" w:eastAsia="id-ID"/>
              </w:rPr>
            </w:pPr>
            <w:r>
              <w:rPr>
                <w:b/>
                <w:bCs/>
                <w:sz w:val="20"/>
                <w:szCs w:val="20"/>
                <w:lang w:val="id-ID" w:eastAsia="id-ID"/>
              </w:rPr>
              <w:lastRenderedPageBreak/>
              <w:t>6</w:t>
            </w:r>
          </w:p>
        </w:tc>
        <w:tc>
          <w:tcPr>
            <w:tcW w:w="1113" w:type="pct"/>
            <w:gridSpan w:val="2"/>
            <w:shd w:val="clear" w:color="auto" w:fill="auto"/>
          </w:tcPr>
          <w:p w:rsidR="00BF723F" w:rsidRPr="007C6456" w:rsidRDefault="0054641E" w:rsidP="0054641E">
            <w:pPr>
              <w:spacing w:before="120"/>
              <w:rPr>
                <w:rFonts w:cs="Calibri"/>
                <w:lang w:val="id-ID"/>
              </w:rPr>
            </w:pPr>
            <w:r>
              <w:rPr>
                <w:rFonts w:cs="Calibri"/>
                <w:lang w:val="id-ID"/>
              </w:rPr>
              <w:t>Memahami tentang identifikasi kation dari senyawa anorganik</w:t>
            </w:r>
          </w:p>
        </w:tc>
        <w:tc>
          <w:tcPr>
            <w:tcW w:w="804" w:type="pct"/>
            <w:gridSpan w:val="2"/>
            <w:shd w:val="clear" w:color="auto" w:fill="auto"/>
          </w:tcPr>
          <w:p w:rsidR="00BF723F" w:rsidRDefault="00BF723F" w:rsidP="0054641E">
            <w:pPr>
              <w:pStyle w:val="ListParagraph"/>
              <w:numPr>
                <w:ilvl w:val="0"/>
                <w:numId w:val="22"/>
              </w:numPr>
              <w:spacing w:before="120"/>
              <w:ind w:left="318" w:hanging="283"/>
              <w:rPr>
                <w:rFonts w:cs="Calibri"/>
                <w:bCs/>
                <w:lang w:val="id-ID"/>
              </w:rPr>
            </w:pPr>
            <w:r w:rsidRPr="0001498C">
              <w:rPr>
                <w:rFonts w:cs="Calibri"/>
                <w:bCs/>
                <w:lang w:val="id-ID"/>
              </w:rPr>
              <w:t xml:space="preserve"> </w:t>
            </w:r>
            <w:r w:rsidR="0054641E">
              <w:rPr>
                <w:rFonts w:cs="Calibri"/>
                <w:bCs/>
                <w:lang w:val="id-ID"/>
              </w:rPr>
              <w:t>Analisis kation golongan II dan III.</w:t>
            </w:r>
          </w:p>
          <w:p w:rsidR="0054641E" w:rsidRPr="007C6456" w:rsidRDefault="0054641E" w:rsidP="0054641E">
            <w:pPr>
              <w:pStyle w:val="ListParagraph"/>
              <w:numPr>
                <w:ilvl w:val="0"/>
                <w:numId w:val="22"/>
              </w:numPr>
              <w:spacing w:before="120"/>
              <w:ind w:left="318" w:hanging="283"/>
              <w:rPr>
                <w:rFonts w:cs="Calibri"/>
                <w:bCs/>
                <w:lang w:val="id-ID"/>
              </w:rPr>
            </w:pPr>
            <w:r>
              <w:rPr>
                <w:rFonts w:cs="Calibri"/>
                <w:bCs/>
                <w:lang w:val="id-ID"/>
              </w:rPr>
              <w:t>Analisis kation golongan IV dan V.</w:t>
            </w:r>
          </w:p>
        </w:tc>
        <w:tc>
          <w:tcPr>
            <w:tcW w:w="846" w:type="pct"/>
            <w:gridSpan w:val="5"/>
            <w:shd w:val="clear" w:color="auto" w:fill="auto"/>
          </w:tcPr>
          <w:p w:rsidR="00BF723F" w:rsidRPr="00FC737E" w:rsidRDefault="00BF723F" w:rsidP="00C53351">
            <w:pPr>
              <w:tabs>
                <w:tab w:val="left" w:pos="3544"/>
              </w:tabs>
              <w:spacing w:before="120"/>
              <w:rPr>
                <w:szCs w:val="20"/>
              </w:rPr>
            </w:pPr>
            <w:r w:rsidRPr="00FC737E">
              <w:rPr>
                <w:sz w:val="22"/>
                <w:szCs w:val="20"/>
              </w:rPr>
              <w:t>1.Ceramah</w:t>
            </w:r>
          </w:p>
          <w:p w:rsidR="00BF723F" w:rsidRPr="00FC737E" w:rsidRDefault="00BF723F" w:rsidP="00C53351">
            <w:pPr>
              <w:tabs>
                <w:tab w:val="left" w:pos="3544"/>
              </w:tabs>
              <w:spacing w:before="120"/>
              <w:rPr>
                <w:szCs w:val="20"/>
              </w:rPr>
            </w:pPr>
            <w:r w:rsidRPr="00FC737E">
              <w:rPr>
                <w:sz w:val="22"/>
                <w:szCs w:val="20"/>
              </w:rPr>
              <w:t>2.Diskusi</w:t>
            </w:r>
          </w:p>
          <w:p w:rsidR="00BF723F" w:rsidRPr="005500B1" w:rsidRDefault="00BF723F"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sidR="00F8555F">
              <w:rPr>
                <w:sz w:val="22"/>
                <w:szCs w:val="20"/>
                <w:lang w:val="id-ID"/>
              </w:rPr>
              <w:t>kation gol. II, III, IV dan V</w:t>
            </w:r>
          </w:p>
        </w:tc>
        <w:tc>
          <w:tcPr>
            <w:tcW w:w="401" w:type="pct"/>
            <w:shd w:val="clear" w:color="auto" w:fill="auto"/>
          </w:tcPr>
          <w:p w:rsidR="00BF723F" w:rsidRPr="00FC737E" w:rsidRDefault="00BF723F" w:rsidP="00B639CC">
            <w:pPr>
              <w:spacing w:before="120"/>
              <w:rPr>
                <w:szCs w:val="20"/>
              </w:rPr>
            </w:pPr>
            <w:r w:rsidRPr="00FC737E">
              <w:rPr>
                <w:sz w:val="22"/>
                <w:szCs w:val="20"/>
              </w:rPr>
              <w:t>1</w:t>
            </w:r>
            <w:r w:rsidR="00B639CC">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62" w:type="pct"/>
            <w:gridSpan w:val="4"/>
            <w:shd w:val="clear" w:color="auto" w:fill="auto"/>
          </w:tcPr>
          <w:p w:rsidR="00BF723F" w:rsidRPr="00FC737E" w:rsidRDefault="00BF723F" w:rsidP="00725347">
            <w:pPr>
              <w:spacing w:before="120"/>
              <w:jc w:val="both"/>
            </w:pPr>
            <w:proofErr w:type="spellStart"/>
            <w:r w:rsidRPr="00FC737E">
              <w:rPr>
                <w:sz w:val="22"/>
              </w:rPr>
              <w:t>Mahasiswa</w:t>
            </w:r>
            <w:proofErr w:type="spellEnd"/>
            <w:r w:rsidRPr="00FC737E">
              <w:rPr>
                <w:sz w:val="22"/>
              </w:rPr>
              <w:t xml:space="preserve"> :</w:t>
            </w:r>
          </w:p>
          <w:p w:rsidR="00BF723F" w:rsidRPr="00FC737E" w:rsidRDefault="00BF723F" w:rsidP="00725347">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BF723F" w:rsidRPr="00B013CF" w:rsidRDefault="00BF723F" w:rsidP="00725347">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BF723F" w:rsidRPr="005500B1" w:rsidRDefault="00BF723F" w:rsidP="00725347">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BF723F" w:rsidRPr="001976DF" w:rsidRDefault="00BF723F" w:rsidP="00725347">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BF723F" w:rsidRPr="001976DF" w:rsidRDefault="00BF723F" w:rsidP="00725347">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BF723F" w:rsidRPr="001976DF" w:rsidRDefault="00BF723F" w:rsidP="00725347">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5" w:type="pct"/>
            <w:shd w:val="clear" w:color="auto" w:fill="auto"/>
          </w:tcPr>
          <w:p w:rsidR="00BF723F" w:rsidRPr="007C6456" w:rsidRDefault="00DB04F5" w:rsidP="00726CFD">
            <w:pPr>
              <w:rPr>
                <w:rFonts w:cs="Calibri"/>
                <w:bCs/>
                <w:lang w:val="id-ID"/>
              </w:rPr>
            </w:pPr>
            <w:r>
              <w:rPr>
                <w:rFonts w:cs="Calibri"/>
                <w:bCs/>
                <w:sz w:val="22"/>
                <w:szCs w:val="22"/>
                <w:lang w:val="id-ID"/>
              </w:rPr>
              <w:t>5</w:t>
            </w:r>
          </w:p>
        </w:tc>
      </w:tr>
      <w:tr w:rsidR="0054641E" w:rsidRPr="004B2EB3" w:rsidTr="00B013CF">
        <w:tc>
          <w:tcPr>
            <w:tcW w:w="301" w:type="pct"/>
            <w:shd w:val="clear" w:color="auto" w:fill="auto"/>
          </w:tcPr>
          <w:p w:rsidR="0054641E" w:rsidRDefault="0054641E" w:rsidP="0054641E">
            <w:pPr>
              <w:ind w:left="-90" w:right="-108"/>
              <w:jc w:val="center"/>
              <w:rPr>
                <w:b/>
                <w:bCs/>
                <w:sz w:val="20"/>
                <w:szCs w:val="20"/>
                <w:lang w:val="id-ID" w:eastAsia="id-ID"/>
              </w:rPr>
            </w:pPr>
            <w:r>
              <w:rPr>
                <w:b/>
                <w:bCs/>
                <w:sz w:val="20"/>
                <w:szCs w:val="20"/>
                <w:lang w:val="id-ID" w:eastAsia="id-ID"/>
              </w:rPr>
              <w:t>7</w:t>
            </w:r>
          </w:p>
        </w:tc>
        <w:tc>
          <w:tcPr>
            <w:tcW w:w="1113" w:type="pct"/>
            <w:gridSpan w:val="2"/>
            <w:shd w:val="clear" w:color="auto" w:fill="auto"/>
          </w:tcPr>
          <w:p w:rsidR="0054641E" w:rsidRPr="007C6456" w:rsidRDefault="0054641E" w:rsidP="0054641E">
            <w:pPr>
              <w:spacing w:before="120"/>
              <w:rPr>
                <w:rFonts w:cs="Calibri"/>
                <w:lang w:val="id-ID"/>
              </w:rPr>
            </w:pPr>
            <w:r>
              <w:rPr>
                <w:rFonts w:cs="Calibri"/>
                <w:lang w:val="id-ID"/>
              </w:rPr>
              <w:t>Memahami tentang identifikasi anion dari senyawa anorganik</w:t>
            </w:r>
          </w:p>
        </w:tc>
        <w:tc>
          <w:tcPr>
            <w:tcW w:w="804" w:type="pct"/>
            <w:gridSpan w:val="2"/>
            <w:shd w:val="clear" w:color="auto" w:fill="auto"/>
          </w:tcPr>
          <w:p w:rsidR="0054641E" w:rsidRPr="00B639CC" w:rsidRDefault="00B639CC" w:rsidP="00B639CC">
            <w:pPr>
              <w:pStyle w:val="ListParagraph"/>
              <w:numPr>
                <w:ilvl w:val="0"/>
                <w:numId w:val="30"/>
              </w:numPr>
              <w:spacing w:before="120"/>
              <w:ind w:left="175" w:hanging="283"/>
              <w:rPr>
                <w:rFonts w:cs="Calibri"/>
                <w:bCs/>
                <w:lang w:val="id-ID"/>
              </w:rPr>
            </w:pPr>
            <w:r w:rsidRPr="00B639CC">
              <w:rPr>
                <w:rFonts w:cs="Calibri"/>
                <w:bCs/>
                <w:lang w:val="id-ID"/>
              </w:rPr>
              <w:t>Pengertian dan sifat anion.</w:t>
            </w:r>
          </w:p>
          <w:p w:rsidR="00B639CC" w:rsidRPr="00B639CC" w:rsidRDefault="00B639CC" w:rsidP="00B639CC">
            <w:pPr>
              <w:pStyle w:val="ListParagraph"/>
              <w:numPr>
                <w:ilvl w:val="0"/>
                <w:numId w:val="30"/>
              </w:numPr>
              <w:spacing w:before="120"/>
              <w:ind w:left="175" w:hanging="283"/>
              <w:rPr>
                <w:rFonts w:cs="Calibri"/>
                <w:bCs/>
                <w:lang w:val="id-ID"/>
              </w:rPr>
            </w:pPr>
            <w:r>
              <w:rPr>
                <w:rFonts w:cs="Calibri"/>
                <w:bCs/>
                <w:lang w:val="id-ID"/>
              </w:rPr>
              <w:t>Sifat fisik dan kimia anion.</w:t>
            </w:r>
          </w:p>
        </w:tc>
        <w:tc>
          <w:tcPr>
            <w:tcW w:w="846" w:type="pct"/>
            <w:gridSpan w:val="5"/>
            <w:shd w:val="clear" w:color="auto" w:fill="auto"/>
          </w:tcPr>
          <w:p w:rsidR="0054641E" w:rsidRPr="00FC737E" w:rsidRDefault="0054641E" w:rsidP="00D55369">
            <w:pPr>
              <w:tabs>
                <w:tab w:val="left" w:pos="3544"/>
              </w:tabs>
              <w:spacing w:before="120"/>
              <w:rPr>
                <w:szCs w:val="20"/>
              </w:rPr>
            </w:pPr>
            <w:r w:rsidRPr="00FC737E">
              <w:rPr>
                <w:sz w:val="22"/>
                <w:szCs w:val="20"/>
              </w:rPr>
              <w:t>1.Ceramah</w:t>
            </w:r>
          </w:p>
          <w:p w:rsidR="0054641E" w:rsidRPr="00FC737E" w:rsidRDefault="0054641E" w:rsidP="00D55369">
            <w:pPr>
              <w:tabs>
                <w:tab w:val="left" w:pos="3544"/>
              </w:tabs>
              <w:spacing w:before="120"/>
              <w:rPr>
                <w:szCs w:val="20"/>
              </w:rPr>
            </w:pPr>
            <w:r w:rsidRPr="00FC737E">
              <w:rPr>
                <w:sz w:val="22"/>
                <w:szCs w:val="20"/>
              </w:rPr>
              <w:t>2.Diskusi</w:t>
            </w:r>
          </w:p>
          <w:p w:rsidR="0054641E" w:rsidRPr="005500B1" w:rsidRDefault="0054641E" w:rsidP="00F8555F">
            <w:pPr>
              <w:spacing w:before="120"/>
              <w:ind w:left="174" w:hanging="174"/>
              <w:rPr>
                <w:szCs w:val="20"/>
                <w:lang w:val="id-ID"/>
              </w:rPr>
            </w:pPr>
            <w:r>
              <w:rPr>
                <w:sz w:val="22"/>
                <w:szCs w:val="20"/>
                <w:lang w:val="id-ID"/>
              </w:rPr>
              <w:t xml:space="preserve">3. </w:t>
            </w:r>
            <w:r w:rsidRPr="005500B1">
              <w:rPr>
                <w:sz w:val="22"/>
                <w:szCs w:val="20"/>
                <w:lang w:val="id-ID"/>
              </w:rPr>
              <w:t>Media: tayangan power point tentang materi</w:t>
            </w:r>
            <w:r w:rsidR="00F8555F">
              <w:rPr>
                <w:sz w:val="22"/>
                <w:szCs w:val="20"/>
                <w:lang w:val="id-ID"/>
              </w:rPr>
              <w:t xml:space="preserve"> analisis Anion</w:t>
            </w:r>
            <w:r>
              <w:rPr>
                <w:sz w:val="22"/>
                <w:szCs w:val="20"/>
                <w:lang w:val="id-ID"/>
              </w:rPr>
              <w:t>.</w:t>
            </w:r>
          </w:p>
        </w:tc>
        <w:tc>
          <w:tcPr>
            <w:tcW w:w="401" w:type="pct"/>
            <w:shd w:val="clear" w:color="auto" w:fill="auto"/>
          </w:tcPr>
          <w:p w:rsidR="0054641E" w:rsidRPr="00FC737E" w:rsidRDefault="00B639CC" w:rsidP="00B639CC">
            <w:pPr>
              <w:spacing w:before="120"/>
              <w:rPr>
                <w:szCs w:val="20"/>
              </w:rPr>
            </w:pPr>
            <w:r>
              <w:rPr>
                <w:sz w:val="22"/>
                <w:szCs w:val="20"/>
                <w:lang w:val="id-ID"/>
              </w:rPr>
              <w:t>15</w:t>
            </w:r>
            <w:r w:rsidR="0054641E" w:rsidRPr="00FC737E">
              <w:rPr>
                <w:sz w:val="22"/>
                <w:szCs w:val="20"/>
              </w:rPr>
              <w:t xml:space="preserve">0 </w:t>
            </w:r>
            <w:proofErr w:type="spellStart"/>
            <w:r w:rsidR="0054641E" w:rsidRPr="00FC737E">
              <w:rPr>
                <w:sz w:val="22"/>
                <w:szCs w:val="20"/>
              </w:rPr>
              <w:t>Menit</w:t>
            </w:r>
            <w:proofErr w:type="spellEnd"/>
          </w:p>
        </w:tc>
        <w:tc>
          <w:tcPr>
            <w:tcW w:w="762" w:type="pct"/>
            <w:gridSpan w:val="4"/>
            <w:shd w:val="clear" w:color="auto" w:fill="auto"/>
          </w:tcPr>
          <w:p w:rsidR="0054641E" w:rsidRPr="00FC737E" w:rsidRDefault="0054641E" w:rsidP="00D55369">
            <w:pPr>
              <w:spacing w:before="120"/>
              <w:jc w:val="both"/>
            </w:pPr>
            <w:proofErr w:type="spellStart"/>
            <w:r w:rsidRPr="00FC737E">
              <w:rPr>
                <w:sz w:val="22"/>
              </w:rPr>
              <w:t>Mahasiswa</w:t>
            </w:r>
            <w:proofErr w:type="spellEnd"/>
            <w:r w:rsidRPr="00FC737E">
              <w:rPr>
                <w:sz w:val="22"/>
              </w:rPr>
              <w:t xml:space="preserve"> :</w:t>
            </w:r>
          </w:p>
          <w:p w:rsidR="0054641E" w:rsidRPr="00FC737E" w:rsidRDefault="0054641E" w:rsidP="00D55369">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54641E" w:rsidRPr="00B013CF" w:rsidRDefault="0054641E" w:rsidP="00D55369">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54641E" w:rsidRPr="005500B1" w:rsidRDefault="0054641E" w:rsidP="00D55369">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54641E" w:rsidRPr="001976DF" w:rsidRDefault="0054641E" w:rsidP="00D55369">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54641E" w:rsidRPr="001976DF" w:rsidRDefault="0054641E" w:rsidP="00D55369">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54641E" w:rsidRPr="001976DF" w:rsidRDefault="0054641E" w:rsidP="00D55369">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5" w:type="pct"/>
            <w:shd w:val="clear" w:color="auto" w:fill="auto"/>
          </w:tcPr>
          <w:p w:rsidR="0054641E" w:rsidRPr="007C6456" w:rsidRDefault="00F8555F" w:rsidP="00D55369">
            <w:pPr>
              <w:rPr>
                <w:rFonts w:cs="Calibri"/>
                <w:bCs/>
                <w:lang w:val="id-ID"/>
              </w:rPr>
            </w:pPr>
            <w:r>
              <w:rPr>
                <w:rFonts w:cs="Calibri"/>
                <w:bCs/>
                <w:sz w:val="22"/>
                <w:szCs w:val="22"/>
                <w:lang w:val="id-ID"/>
              </w:rPr>
              <w:t>1</w:t>
            </w:r>
            <w:r w:rsidR="0054641E">
              <w:rPr>
                <w:rFonts w:cs="Calibri"/>
                <w:bCs/>
                <w:sz w:val="22"/>
                <w:szCs w:val="22"/>
                <w:lang w:val="id-ID"/>
              </w:rPr>
              <w:t>0</w:t>
            </w:r>
          </w:p>
        </w:tc>
      </w:tr>
      <w:tr w:rsidR="0054641E" w:rsidRPr="004B2EB3" w:rsidTr="00B013CF">
        <w:trPr>
          <w:trHeight w:val="449"/>
        </w:trPr>
        <w:tc>
          <w:tcPr>
            <w:tcW w:w="301" w:type="pct"/>
            <w:shd w:val="clear" w:color="auto" w:fill="E7E6E6"/>
          </w:tcPr>
          <w:p w:rsidR="0054641E" w:rsidRPr="00387503" w:rsidRDefault="0054641E" w:rsidP="008A5BB0">
            <w:pPr>
              <w:ind w:left="-90" w:right="-108"/>
              <w:jc w:val="center"/>
              <w:rPr>
                <w:b/>
                <w:bCs/>
                <w:sz w:val="20"/>
                <w:szCs w:val="20"/>
                <w:lang w:eastAsia="id-ID"/>
              </w:rPr>
            </w:pPr>
            <w:r w:rsidRPr="00387503">
              <w:rPr>
                <w:b/>
                <w:bCs/>
                <w:sz w:val="20"/>
                <w:szCs w:val="20"/>
                <w:lang w:eastAsia="id-ID"/>
              </w:rPr>
              <w:t>8</w:t>
            </w:r>
          </w:p>
        </w:tc>
        <w:tc>
          <w:tcPr>
            <w:tcW w:w="3926" w:type="pct"/>
            <w:gridSpan w:val="14"/>
            <w:shd w:val="clear" w:color="auto" w:fill="E7E6E6"/>
          </w:tcPr>
          <w:p w:rsidR="0054641E" w:rsidRPr="00387503" w:rsidRDefault="0054641E" w:rsidP="008A5BB0">
            <w:pPr>
              <w:rPr>
                <w:b/>
                <w:bCs/>
                <w:sz w:val="20"/>
                <w:szCs w:val="20"/>
                <w:lang w:eastAsia="id-ID"/>
              </w:rPr>
            </w:pPr>
            <w:proofErr w:type="spellStart"/>
            <w:r w:rsidRPr="00387503">
              <w:rPr>
                <w:b/>
                <w:bCs/>
                <w:sz w:val="20"/>
                <w:szCs w:val="20"/>
                <w:lang w:eastAsia="id-ID"/>
              </w:rPr>
              <w:t>Evaluasi</w:t>
            </w:r>
            <w:proofErr w:type="spellEnd"/>
            <w:r w:rsidRPr="00387503">
              <w:rPr>
                <w:b/>
                <w:bCs/>
                <w:sz w:val="20"/>
                <w:szCs w:val="20"/>
                <w:lang w:eastAsia="id-ID"/>
              </w:rPr>
              <w:t xml:space="preserve"> Tengah Semester</w:t>
            </w:r>
          </w:p>
        </w:tc>
        <w:tc>
          <w:tcPr>
            <w:tcW w:w="488" w:type="pct"/>
            <w:gridSpan w:val="2"/>
          </w:tcPr>
          <w:p w:rsidR="0054641E" w:rsidRPr="00387503" w:rsidRDefault="0054641E" w:rsidP="008A5BB0">
            <w:pPr>
              <w:rPr>
                <w:b/>
                <w:bCs/>
                <w:sz w:val="20"/>
                <w:szCs w:val="20"/>
                <w:lang w:eastAsia="id-ID"/>
              </w:rPr>
            </w:pPr>
          </w:p>
        </w:tc>
        <w:tc>
          <w:tcPr>
            <w:tcW w:w="285" w:type="pct"/>
            <w:shd w:val="clear" w:color="auto" w:fill="auto"/>
          </w:tcPr>
          <w:p w:rsidR="0054641E" w:rsidRPr="00387503" w:rsidRDefault="0054641E" w:rsidP="008A5BB0">
            <w:pPr>
              <w:rPr>
                <w:b/>
                <w:bCs/>
                <w:sz w:val="20"/>
                <w:szCs w:val="20"/>
                <w:lang w:eastAsia="id-ID"/>
              </w:rPr>
            </w:pPr>
          </w:p>
        </w:tc>
      </w:tr>
      <w:tr w:rsidR="0054641E" w:rsidRPr="004B2EB3" w:rsidTr="00B013CF">
        <w:tc>
          <w:tcPr>
            <w:tcW w:w="301" w:type="pct"/>
            <w:shd w:val="clear" w:color="auto" w:fill="auto"/>
          </w:tcPr>
          <w:p w:rsidR="0054641E" w:rsidRPr="00E042C6" w:rsidRDefault="0054641E" w:rsidP="008A5BB0">
            <w:pPr>
              <w:ind w:left="-90" w:right="-108"/>
              <w:jc w:val="center"/>
              <w:rPr>
                <w:b/>
                <w:bCs/>
                <w:sz w:val="20"/>
                <w:szCs w:val="20"/>
                <w:lang w:val="id-ID" w:eastAsia="id-ID"/>
              </w:rPr>
            </w:pPr>
            <w:r w:rsidRPr="00387503">
              <w:rPr>
                <w:b/>
                <w:bCs/>
                <w:sz w:val="20"/>
                <w:szCs w:val="20"/>
                <w:lang w:eastAsia="id-ID"/>
              </w:rPr>
              <w:t>9</w:t>
            </w:r>
          </w:p>
        </w:tc>
        <w:tc>
          <w:tcPr>
            <w:tcW w:w="1113" w:type="pct"/>
            <w:gridSpan w:val="2"/>
            <w:shd w:val="clear" w:color="auto" w:fill="auto"/>
          </w:tcPr>
          <w:p w:rsidR="0054641E" w:rsidRPr="007C6456" w:rsidRDefault="00B639CC" w:rsidP="00C53351">
            <w:pPr>
              <w:spacing w:before="120"/>
              <w:rPr>
                <w:rFonts w:cs="Calibri"/>
                <w:lang w:val="id-ID"/>
              </w:rPr>
            </w:pPr>
            <w:r>
              <w:rPr>
                <w:rFonts w:cs="Calibri"/>
                <w:lang w:val="id-ID"/>
              </w:rPr>
              <w:t>Memahami dan menjelaskan metode analisis kuantitatif konvensional.</w:t>
            </w:r>
          </w:p>
        </w:tc>
        <w:tc>
          <w:tcPr>
            <w:tcW w:w="804" w:type="pct"/>
            <w:gridSpan w:val="2"/>
            <w:shd w:val="clear" w:color="auto" w:fill="auto"/>
          </w:tcPr>
          <w:p w:rsidR="0054641E" w:rsidRDefault="0054641E" w:rsidP="00B639CC">
            <w:pPr>
              <w:pStyle w:val="ListParagraph"/>
              <w:numPr>
                <w:ilvl w:val="0"/>
                <w:numId w:val="23"/>
              </w:numPr>
              <w:spacing w:before="120"/>
              <w:ind w:left="175" w:hanging="283"/>
              <w:rPr>
                <w:rFonts w:cs="Calibri"/>
                <w:bCs/>
                <w:lang w:val="id-ID"/>
              </w:rPr>
            </w:pPr>
            <w:r w:rsidRPr="0001498C">
              <w:rPr>
                <w:rFonts w:cs="Calibri"/>
                <w:bCs/>
                <w:lang w:val="id-ID"/>
              </w:rPr>
              <w:t xml:space="preserve"> </w:t>
            </w:r>
            <w:r w:rsidR="00B639CC">
              <w:rPr>
                <w:rFonts w:cs="Calibri"/>
                <w:bCs/>
                <w:lang w:val="id-ID"/>
              </w:rPr>
              <w:t>Metoda analisis gravimetri.</w:t>
            </w:r>
          </w:p>
          <w:p w:rsidR="00B639CC" w:rsidRPr="007C6456" w:rsidRDefault="00B639CC" w:rsidP="00B639CC">
            <w:pPr>
              <w:pStyle w:val="ListParagraph"/>
              <w:numPr>
                <w:ilvl w:val="0"/>
                <w:numId w:val="23"/>
              </w:numPr>
              <w:spacing w:before="120"/>
              <w:ind w:left="175" w:hanging="283"/>
              <w:rPr>
                <w:rFonts w:cs="Calibri"/>
                <w:bCs/>
                <w:lang w:val="id-ID"/>
              </w:rPr>
            </w:pPr>
            <w:r>
              <w:rPr>
                <w:rFonts w:cs="Calibri"/>
                <w:bCs/>
                <w:lang w:val="id-ID"/>
              </w:rPr>
              <w:t>Sifat-sifat endapan.</w:t>
            </w:r>
          </w:p>
        </w:tc>
        <w:tc>
          <w:tcPr>
            <w:tcW w:w="846" w:type="pct"/>
            <w:gridSpan w:val="5"/>
            <w:shd w:val="clear" w:color="auto" w:fill="auto"/>
          </w:tcPr>
          <w:p w:rsidR="0054641E" w:rsidRPr="00FC737E" w:rsidRDefault="0054641E" w:rsidP="00C53351">
            <w:pPr>
              <w:tabs>
                <w:tab w:val="left" w:pos="3544"/>
              </w:tabs>
              <w:spacing w:before="120"/>
              <w:rPr>
                <w:szCs w:val="20"/>
              </w:rPr>
            </w:pPr>
            <w:r w:rsidRPr="00FC737E">
              <w:rPr>
                <w:sz w:val="22"/>
                <w:szCs w:val="20"/>
              </w:rPr>
              <w:t>1.Ceramah</w:t>
            </w:r>
          </w:p>
          <w:p w:rsidR="0054641E" w:rsidRPr="00FC737E" w:rsidRDefault="0054641E" w:rsidP="00C53351">
            <w:pPr>
              <w:tabs>
                <w:tab w:val="left" w:pos="3544"/>
              </w:tabs>
              <w:spacing w:before="120"/>
              <w:rPr>
                <w:szCs w:val="20"/>
              </w:rPr>
            </w:pPr>
            <w:r w:rsidRPr="00FC737E">
              <w:rPr>
                <w:sz w:val="22"/>
                <w:szCs w:val="20"/>
              </w:rPr>
              <w:t>2.Diskusi</w:t>
            </w:r>
          </w:p>
          <w:p w:rsidR="0054641E" w:rsidRPr="005500B1" w:rsidRDefault="0054641E" w:rsidP="00F8555F">
            <w:pPr>
              <w:spacing w:before="120"/>
              <w:ind w:left="174" w:hanging="174"/>
              <w:rPr>
                <w:szCs w:val="20"/>
                <w:lang w:val="id-ID"/>
              </w:rPr>
            </w:pPr>
            <w:r>
              <w:rPr>
                <w:sz w:val="22"/>
                <w:szCs w:val="20"/>
                <w:lang w:val="id-ID"/>
              </w:rPr>
              <w:t xml:space="preserve">3. </w:t>
            </w:r>
            <w:r w:rsidRPr="005500B1">
              <w:rPr>
                <w:sz w:val="22"/>
                <w:szCs w:val="20"/>
                <w:lang w:val="id-ID"/>
              </w:rPr>
              <w:t>Media: tayangan power point tentang materi</w:t>
            </w:r>
            <w:r w:rsidR="00F8555F">
              <w:rPr>
                <w:sz w:val="22"/>
                <w:szCs w:val="20"/>
                <w:lang w:val="id-ID"/>
              </w:rPr>
              <w:t xml:space="preserve"> analisis kuantitatif</w:t>
            </w:r>
            <w:r>
              <w:rPr>
                <w:sz w:val="22"/>
                <w:szCs w:val="20"/>
                <w:lang w:val="id-ID"/>
              </w:rPr>
              <w:t>.</w:t>
            </w:r>
          </w:p>
        </w:tc>
        <w:tc>
          <w:tcPr>
            <w:tcW w:w="401" w:type="pct"/>
            <w:shd w:val="clear" w:color="auto" w:fill="auto"/>
          </w:tcPr>
          <w:p w:rsidR="0054641E" w:rsidRPr="00FC737E" w:rsidRDefault="0054641E" w:rsidP="00B639CC">
            <w:pPr>
              <w:spacing w:before="120"/>
              <w:rPr>
                <w:szCs w:val="20"/>
              </w:rPr>
            </w:pPr>
            <w:r w:rsidRPr="00FC737E">
              <w:rPr>
                <w:sz w:val="22"/>
                <w:szCs w:val="20"/>
              </w:rPr>
              <w:t>1</w:t>
            </w:r>
            <w:r w:rsidR="00B639CC">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62" w:type="pct"/>
            <w:gridSpan w:val="4"/>
            <w:shd w:val="clear" w:color="auto" w:fill="auto"/>
          </w:tcPr>
          <w:p w:rsidR="0054641E" w:rsidRPr="00FC737E" w:rsidRDefault="0054641E" w:rsidP="00725347">
            <w:pPr>
              <w:spacing w:before="120"/>
              <w:jc w:val="both"/>
            </w:pPr>
            <w:proofErr w:type="spellStart"/>
            <w:r w:rsidRPr="00FC737E">
              <w:rPr>
                <w:sz w:val="22"/>
              </w:rPr>
              <w:t>Mahasiswa</w:t>
            </w:r>
            <w:proofErr w:type="spellEnd"/>
            <w:r w:rsidRPr="00FC737E">
              <w:rPr>
                <w:sz w:val="22"/>
              </w:rPr>
              <w:t xml:space="preserve"> :</w:t>
            </w:r>
          </w:p>
          <w:p w:rsidR="0054641E" w:rsidRPr="00FC737E" w:rsidRDefault="0054641E" w:rsidP="00725347">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54641E" w:rsidRPr="00B013CF" w:rsidRDefault="0054641E" w:rsidP="00725347">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lastRenderedPageBreak/>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54641E" w:rsidRPr="005500B1" w:rsidRDefault="0054641E" w:rsidP="00725347">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54641E" w:rsidRPr="001976DF" w:rsidRDefault="0054641E" w:rsidP="00725347">
            <w:pPr>
              <w:numPr>
                <w:ilvl w:val="0"/>
                <w:numId w:val="16"/>
              </w:numPr>
              <w:spacing w:before="120"/>
              <w:ind w:left="170" w:hanging="170"/>
            </w:pPr>
            <w:proofErr w:type="spellStart"/>
            <w:r w:rsidRPr="001976DF">
              <w:rPr>
                <w:sz w:val="22"/>
              </w:rPr>
              <w:lastRenderedPageBreak/>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54641E" w:rsidRPr="001976DF" w:rsidRDefault="0054641E" w:rsidP="00725347">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w:t>
            </w:r>
            <w:r w:rsidRPr="001976DF">
              <w:rPr>
                <w:sz w:val="22"/>
              </w:rPr>
              <w:lastRenderedPageBreak/>
              <w:t>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54641E" w:rsidRPr="001976DF" w:rsidRDefault="0054641E" w:rsidP="00725347">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5" w:type="pct"/>
            <w:shd w:val="clear" w:color="auto" w:fill="auto"/>
          </w:tcPr>
          <w:p w:rsidR="0054641E" w:rsidRPr="007C6456" w:rsidRDefault="00DB04F5" w:rsidP="00726CFD">
            <w:pPr>
              <w:rPr>
                <w:rFonts w:cs="Calibri"/>
                <w:bCs/>
                <w:lang w:val="id-ID"/>
              </w:rPr>
            </w:pPr>
            <w:r>
              <w:rPr>
                <w:rFonts w:cs="Calibri"/>
                <w:bCs/>
                <w:lang w:val="id-ID"/>
              </w:rPr>
              <w:lastRenderedPageBreak/>
              <w:t>5</w:t>
            </w:r>
          </w:p>
        </w:tc>
      </w:tr>
      <w:tr w:rsidR="0054641E" w:rsidRPr="004B2EB3" w:rsidTr="00B013CF">
        <w:tc>
          <w:tcPr>
            <w:tcW w:w="301" w:type="pct"/>
            <w:shd w:val="clear" w:color="auto" w:fill="auto"/>
          </w:tcPr>
          <w:p w:rsidR="0054641E" w:rsidRPr="00E042C6" w:rsidRDefault="0054641E" w:rsidP="00E042C6">
            <w:pPr>
              <w:ind w:right="-108"/>
              <w:rPr>
                <w:b/>
                <w:bCs/>
                <w:sz w:val="20"/>
                <w:szCs w:val="20"/>
                <w:lang w:val="id-ID" w:eastAsia="id-ID"/>
              </w:rPr>
            </w:pPr>
            <w:r>
              <w:rPr>
                <w:b/>
                <w:bCs/>
                <w:sz w:val="20"/>
                <w:szCs w:val="20"/>
                <w:lang w:val="id-ID" w:eastAsia="id-ID"/>
              </w:rPr>
              <w:lastRenderedPageBreak/>
              <w:t>10</w:t>
            </w:r>
          </w:p>
        </w:tc>
        <w:tc>
          <w:tcPr>
            <w:tcW w:w="1113" w:type="pct"/>
            <w:gridSpan w:val="2"/>
            <w:shd w:val="clear" w:color="auto" w:fill="auto"/>
          </w:tcPr>
          <w:p w:rsidR="0054641E" w:rsidRPr="007C6456" w:rsidRDefault="00B639CC" w:rsidP="00C53351">
            <w:pPr>
              <w:spacing w:before="120"/>
              <w:rPr>
                <w:rFonts w:cs="Calibri"/>
                <w:lang w:val="id-ID"/>
              </w:rPr>
            </w:pPr>
            <w:r>
              <w:rPr>
                <w:rFonts w:cs="Calibri"/>
                <w:lang w:val="id-ID"/>
              </w:rPr>
              <w:t>Memahami</w:t>
            </w:r>
            <w:r w:rsidR="00707D5C">
              <w:rPr>
                <w:rFonts w:cs="Calibri"/>
                <w:lang w:val="id-ID"/>
              </w:rPr>
              <w:t xml:space="preserve"> dan menjelaskan</w:t>
            </w:r>
            <w:r>
              <w:rPr>
                <w:rFonts w:cs="Calibri"/>
                <w:lang w:val="id-ID"/>
              </w:rPr>
              <w:t xml:space="preserve"> analisis Gravimetri</w:t>
            </w:r>
          </w:p>
        </w:tc>
        <w:tc>
          <w:tcPr>
            <w:tcW w:w="804" w:type="pct"/>
            <w:gridSpan w:val="2"/>
            <w:shd w:val="clear" w:color="auto" w:fill="auto"/>
          </w:tcPr>
          <w:p w:rsidR="0054641E" w:rsidRDefault="00B639CC" w:rsidP="0001498C">
            <w:pPr>
              <w:pStyle w:val="ListParagraph"/>
              <w:numPr>
                <w:ilvl w:val="0"/>
                <w:numId w:val="24"/>
              </w:numPr>
              <w:spacing w:before="120"/>
              <w:ind w:left="318" w:hanging="283"/>
              <w:rPr>
                <w:rFonts w:cs="Calibri"/>
                <w:bCs/>
                <w:lang w:val="id-ID"/>
              </w:rPr>
            </w:pPr>
            <w:r>
              <w:rPr>
                <w:rFonts w:cs="Calibri"/>
                <w:bCs/>
                <w:lang w:val="id-ID"/>
              </w:rPr>
              <w:t>Koagulasi, Peptisasi dan kopresipitasi.</w:t>
            </w:r>
          </w:p>
          <w:p w:rsidR="00B639CC" w:rsidRPr="007C6456" w:rsidRDefault="00B639CC" w:rsidP="0001498C">
            <w:pPr>
              <w:pStyle w:val="ListParagraph"/>
              <w:numPr>
                <w:ilvl w:val="0"/>
                <w:numId w:val="24"/>
              </w:numPr>
              <w:spacing w:before="120"/>
              <w:ind w:left="318" w:hanging="283"/>
              <w:rPr>
                <w:rFonts w:cs="Calibri"/>
                <w:bCs/>
                <w:lang w:val="id-ID"/>
              </w:rPr>
            </w:pPr>
            <w:r>
              <w:rPr>
                <w:rFonts w:cs="Calibri"/>
                <w:bCs/>
                <w:lang w:val="id-ID"/>
              </w:rPr>
              <w:t>Perhitungan gravimetri</w:t>
            </w:r>
          </w:p>
        </w:tc>
        <w:tc>
          <w:tcPr>
            <w:tcW w:w="846" w:type="pct"/>
            <w:gridSpan w:val="5"/>
            <w:shd w:val="clear" w:color="auto" w:fill="auto"/>
          </w:tcPr>
          <w:p w:rsidR="0054641E" w:rsidRPr="00FC737E" w:rsidRDefault="0054641E" w:rsidP="00C53351">
            <w:pPr>
              <w:tabs>
                <w:tab w:val="left" w:pos="3544"/>
              </w:tabs>
              <w:spacing w:before="120"/>
              <w:rPr>
                <w:szCs w:val="20"/>
              </w:rPr>
            </w:pPr>
            <w:r w:rsidRPr="00FC737E">
              <w:rPr>
                <w:sz w:val="22"/>
                <w:szCs w:val="20"/>
              </w:rPr>
              <w:t>1.Ceramah</w:t>
            </w:r>
          </w:p>
          <w:p w:rsidR="0054641E" w:rsidRPr="00FC737E" w:rsidRDefault="0054641E" w:rsidP="00C53351">
            <w:pPr>
              <w:tabs>
                <w:tab w:val="left" w:pos="3544"/>
              </w:tabs>
              <w:spacing w:before="120"/>
              <w:rPr>
                <w:szCs w:val="20"/>
              </w:rPr>
            </w:pPr>
            <w:r w:rsidRPr="00FC737E">
              <w:rPr>
                <w:sz w:val="22"/>
                <w:szCs w:val="20"/>
              </w:rPr>
              <w:t>2.Diskusi</w:t>
            </w:r>
          </w:p>
          <w:p w:rsidR="0054641E" w:rsidRPr="005500B1" w:rsidRDefault="0054641E"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sidR="00F8555F">
              <w:rPr>
                <w:sz w:val="22"/>
                <w:szCs w:val="20"/>
                <w:lang w:val="id-ID"/>
              </w:rPr>
              <w:t>analisis gravimetri.</w:t>
            </w:r>
          </w:p>
        </w:tc>
        <w:tc>
          <w:tcPr>
            <w:tcW w:w="401" w:type="pct"/>
            <w:shd w:val="clear" w:color="auto" w:fill="auto"/>
          </w:tcPr>
          <w:p w:rsidR="0054641E" w:rsidRPr="00FC737E" w:rsidRDefault="00B639CC" w:rsidP="00C53351">
            <w:pPr>
              <w:spacing w:before="120"/>
              <w:rPr>
                <w:szCs w:val="20"/>
              </w:rPr>
            </w:pPr>
            <w:r>
              <w:rPr>
                <w:sz w:val="22"/>
                <w:szCs w:val="20"/>
              </w:rPr>
              <w:t>1</w:t>
            </w:r>
            <w:r>
              <w:rPr>
                <w:sz w:val="22"/>
                <w:szCs w:val="20"/>
                <w:lang w:val="id-ID"/>
              </w:rPr>
              <w:t>5</w:t>
            </w:r>
            <w:r w:rsidR="0054641E" w:rsidRPr="00FC737E">
              <w:rPr>
                <w:sz w:val="22"/>
                <w:szCs w:val="20"/>
              </w:rPr>
              <w:t xml:space="preserve">0 </w:t>
            </w:r>
            <w:proofErr w:type="spellStart"/>
            <w:r w:rsidR="0054641E" w:rsidRPr="00FC737E">
              <w:rPr>
                <w:sz w:val="22"/>
                <w:szCs w:val="20"/>
              </w:rPr>
              <w:t>Menit</w:t>
            </w:r>
            <w:proofErr w:type="spellEnd"/>
          </w:p>
        </w:tc>
        <w:tc>
          <w:tcPr>
            <w:tcW w:w="762" w:type="pct"/>
            <w:gridSpan w:val="4"/>
            <w:shd w:val="clear" w:color="auto" w:fill="auto"/>
          </w:tcPr>
          <w:p w:rsidR="0054641E" w:rsidRPr="00FC737E" w:rsidRDefault="0054641E" w:rsidP="00725347">
            <w:pPr>
              <w:spacing w:before="120"/>
              <w:jc w:val="both"/>
            </w:pPr>
            <w:proofErr w:type="spellStart"/>
            <w:r w:rsidRPr="00FC737E">
              <w:rPr>
                <w:sz w:val="22"/>
              </w:rPr>
              <w:t>Mahasiswa</w:t>
            </w:r>
            <w:proofErr w:type="spellEnd"/>
            <w:r w:rsidRPr="00FC737E">
              <w:rPr>
                <w:sz w:val="22"/>
              </w:rPr>
              <w:t xml:space="preserve"> :</w:t>
            </w:r>
          </w:p>
          <w:p w:rsidR="0054641E" w:rsidRPr="00FC737E" w:rsidRDefault="0054641E" w:rsidP="00725347">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54641E" w:rsidRPr="00B013CF" w:rsidRDefault="0054641E" w:rsidP="00725347">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54641E" w:rsidRPr="005500B1" w:rsidRDefault="0054641E" w:rsidP="00725347">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54641E" w:rsidRPr="001976DF" w:rsidRDefault="0054641E" w:rsidP="00725347">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54641E" w:rsidRPr="001976DF" w:rsidRDefault="0054641E" w:rsidP="00725347">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54641E" w:rsidRPr="001976DF" w:rsidRDefault="0054641E" w:rsidP="00725347">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5" w:type="pct"/>
            <w:shd w:val="clear" w:color="auto" w:fill="auto"/>
          </w:tcPr>
          <w:p w:rsidR="0054641E" w:rsidRPr="007C6456" w:rsidRDefault="00DB04F5" w:rsidP="00726CFD">
            <w:pPr>
              <w:rPr>
                <w:rFonts w:cs="Calibri"/>
                <w:bCs/>
                <w:lang w:val="id-ID"/>
              </w:rPr>
            </w:pPr>
            <w:r>
              <w:rPr>
                <w:rFonts w:cs="Calibri"/>
                <w:bCs/>
                <w:sz w:val="22"/>
                <w:szCs w:val="22"/>
                <w:lang w:val="id-ID"/>
              </w:rPr>
              <w:t>5</w:t>
            </w:r>
          </w:p>
        </w:tc>
      </w:tr>
      <w:tr w:rsidR="0054641E" w:rsidRPr="004B2EB3" w:rsidTr="00B013CF">
        <w:tc>
          <w:tcPr>
            <w:tcW w:w="301" w:type="pct"/>
            <w:shd w:val="clear" w:color="auto" w:fill="auto"/>
          </w:tcPr>
          <w:p w:rsidR="0054641E" w:rsidRPr="00E042C6" w:rsidRDefault="0054641E" w:rsidP="008A5BB0">
            <w:pPr>
              <w:ind w:right="-108"/>
              <w:jc w:val="center"/>
              <w:rPr>
                <w:b/>
                <w:bCs/>
                <w:sz w:val="20"/>
                <w:szCs w:val="20"/>
                <w:lang w:val="id-ID" w:eastAsia="id-ID"/>
              </w:rPr>
            </w:pPr>
            <w:r>
              <w:rPr>
                <w:b/>
                <w:bCs/>
                <w:sz w:val="20"/>
                <w:szCs w:val="20"/>
                <w:lang w:val="id-ID" w:eastAsia="id-ID"/>
              </w:rPr>
              <w:t>11</w:t>
            </w:r>
          </w:p>
        </w:tc>
        <w:tc>
          <w:tcPr>
            <w:tcW w:w="1113" w:type="pct"/>
            <w:gridSpan w:val="2"/>
            <w:shd w:val="clear" w:color="auto" w:fill="auto"/>
          </w:tcPr>
          <w:p w:rsidR="0054641E" w:rsidRPr="007C6456" w:rsidRDefault="00B639CC" w:rsidP="00F2673F">
            <w:pPr>
              <w:spacing w:before="120"/>
              <w:rPr>
                <w:rFonts w:cs="Calibri"/>
                <w:lang w:val="id-ID"/>
              </w:rPr>
            </w:pPr>
            <w:r>
              <w:rPr>
                <w:rFonts w:cs="Calibri"/>
                <w:lang w:val="id-ID"/>
              </w:rPr>
              <w:t xml:space="preserve">Memahami </w:t>
            </w:r>
            <w:r w:rsidR="00707D5C">
              <w:rPr>
                <w:rFonts w:cs="Calibri"/>
                <w:lang w:val="id-ID"/>
              </w:rPr>
              <w:t xml:space="preserve">dan menjelaskan </w:t>
            </w:r>
            <w:r>
              <w:rPr>
                <w:rFonts w:cs="Calibri"/>
                <w:lang w:val="id-ID"/>
              </w:rPr>
              <w:t>metoda analisis Volumteri</w:t>
            </w:r>
          </w:p>
        </w:tc>
        <w:tc>
          <w:tcPr>
            <w:tcW w:w="804" w:type="pct"/>
            <w:gridSpan w:val="2"/>
            <w:shd w:val="clear" w:color="auto" w:fill="auto"/>
          </w:tcPr>
          <w:p w:rsidR="0054641E" w:rsidRDefault="00B639CC" w:rsidP="0001498C">
            <w:pPr>
              <w:pStyle w:val="ListParagraph"/>
              <w:numPr>
                <w:ilvl w:val="0"/>
                <w:numId w:val="25"/>
              </w:numPr>
              <w:spacing w:before="120"/>
              <w:ind w:left="318" w:hanging="283"/>
              <w:rPr>
                <w:rFonts w:cs="Calibri"/>
                <w:bCs/>
                <w:lang w:val="id-ID"/>
              </w:rPr>
            </w:pPr>
            <w:r>
              <w:rPr>
                <w:rFonts w:cs="Calibri"/>
                <w:bCs/>
                <w:lang w:val="id-ID"/>
              </w:rPr>
              <w:t>Prinsip dasar metoda analisis volumteri.</w:t>
            </w:r>
          </w:p>
          <w:p w:rsidR="00B639CC" w:rsidRDefault="00B639CC" w:rsidP="0001498C">
            <w:pPr>
              <w:pStyle w:val="ListParagraph"/>
              <w:numPr>
                <w:ilvl w:val="0"/>
                <w:numId w:val="25"/>
              </w:numPr>
              <w:spacing w:before="120"/>
              <w:ind w:left="318" w:hanging="283"/>
              <w:rPr>
                <w:rFonts w:cs="Calibri"/>
                <w:bCs/>
                <w:lang w:val="id-ID"/>
              </w:rPr>
            </w:pPr>
            <w:r>
              <w:rPr>
                <w:rFonts w:cs="Calibri"/>
                <w:bCs/>
                <w:lang w:val="id-ID"/>
              </w:rPr>
              <w:t>Larutan standard</w:t>
            </w:r>
          </w:p>
          <w:p w:rsidR="00B639CC" w:rsidRPr="007C6456" w:rsidRDefault="00B639CC" w:rsidP="0001498C">
            <w:pPr>
              <w:pStyle w:val="ListParagraph"/>
              <w:numPr>
                <w:ilvl w:val="0"/>
                <w:numId w:val="25"/>
              </w:numPr>
              <w:spacing w:before="120"/>
              <w:ind w:left="318" w:hanging="283"/>
              <w:rPr>
                <w:rFonts w:cs="Calibri"/>
                <w:bCs/>
                <w:lang w:val="id-ID"/>
              </w:rPr>
            </w:pPr>
            <w:r>
              <w:rPr>
                <w:rFonts w:cs="Calibri"/>
                <w:bCs/>
                <w:lang w:val="id-ID"/>
              </w:rPr>
              <w:t>Titrasi balik (</w:t>
            </w:r>
            <w:r w:rsidRPr="00B639CC">
              <w:rPr>
                <w:rFonts w:cs="Calibri"/>
                <w:bCs/>
                <w:i/>
                <w:lang w:val="id-ID"/>
              </w:rPr>
              <w:t>back titration</w:t>
            </w:r>
            <w:r>
              <w:rPr>
                <w:rFonts w:cs="Calibri"/>
                <w:bCs/>
                <w:lang w:val="id-ID"/>
              </w:rPr>
              <w:t>)</w:t>
            </w:r>
          </w:p>
        </w:tc>
        <w:tc>
          <w:tcPr>
            <w:tcW w:w="846" w:type="pct"/>
            <w:gridSpan w:val="5"/>
            <w:shd w:val="clear" w:color="auto" w:fill="auto"/>
          </w:tcPr>
          <w:p w:rsidR="0054641E" w:rsidRPr="00FC737E" w:rsidRDefault="0054641E" w:rsidP="00C53351">
            <w:pPr>
              <w:tabs>
                <w:tab w:val="left" w:pos="3544"/>
              </w:tabs>
              <w:spacing w:before="120"/>
              <w:rPr>
                <w:szCs w:val="20"/>
              </w:rPr>
            </w:pPr>
            <w:r w:rsidRPr="00FC737E">
              <w:rPr>
                <w:sz w:val="22"/>
                <w:szCs w:val="20"/>
              </w:rPr>
              <w:t>1.Ceramah</w:t>
            </w:r>
          </w:p>
          <w:p w:rsidR="0054641E" w:rsidRPr="00FC737E" w:rsidRDefault="0054641E" w:rsidP="00C53351">
            <w:pPr>
              <w:tabs>
                <w:tab w:val="left" w:pos="3544"/>
              </w:tabs>
              <w:spacing w:before="120"/>
              <w:rPr>
                <w:szCs w:val="20"/>
              </w:rPr>
            </w:pPr>
            <w:r w:rsidRPr="00FC737E">
              <w:rPr>
                <w:sz w:val="22"/>
                <w:szCs w:val="20"/>
              </w:rPr>
              <w:t>2.Diskusi</w:t>
            </w:r>
          </w:p>
          <w:p w:rsidR="0054641E" w:rsidRPr="005500B1" w:rsidRDefault="0054641E" w:rsidP="00F8555F">
            <w:pPr>
              <w:spacing w:before="120"/>
              <w:ind w:left="174" w:hanging="174"/>
              <w:rPr>
                <w:szCs w:val="20"/>
                <w:lang w:val="id-ID"/>
              </w:rPr>
            </w:pPr>
            <w:r>
              <w:rPr>
                <w:sz w:val="22"/>
                <w:szCs w:val="20"/>
                <w:lang w:val="id-ID"/>
              </w:rPr>
              <w:t xml:space="preserve">3. </w:t>
            </w:r>
            <w:r w:rsidRPr="005500B1">
              <w:rPr>
                <w:sz w:val="22"/>
                <w:szCs w:val="20"/>
                <w:lang w:val="id-ID"/>
              </w:rPr>
              <w:t>Media: tayangan power point tentang materi</w:t>
            </w:r>
            <w:r w:rsidR="00F8555F">
              <w:rPr>
                <w:sz w:val="22"/>
                <w:szCs w:val="20"/>
                <w:lang w:val="id-ID"/>
              </w:rPr>
              <w:t xml:space="preserve"> analisis volumetri</w:t>
            </w:r>
            <w:r>
              <w:rPr>
                <w:sz w:val="22"/>
                <w:szCs w:val="20"/>
                <w:lang w:val="id-ID"/>
              </w:rPr>
              <w:t>.</w:t>
            </w:r>
          </w:p>
        </w:tc>
        <w:tc>
          <w:tcPr>
            <w:tcW w:w="401" w:type="pct"/>
            <w:shd w:val="clear" w:color="auto" w:fill="auto"/>
          </w:tcPr>
          <w:p w:rsidR="0054641E" w:rsidRPr="00FC737E" w:rsidRDefault="0054641E" w:rsidP="00707D5C">
            <w:pPr>
              <w:spacing w:before="120"/>
              <w:rPr>
                <w:szCs w:val="20"/>
              </w:rPr>
            </w:pPr>
            <w:r w:rsidRPr="00FC737E">
              <w:rPr>
                <w:sz w:val="22"/>
                <w:szCs w:val="20"/>
              </w:rPr>
              <w:t>1</w:t>
            </w:r>
            <w:r w:rsidR="00707D5C">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62" w:type="pct"/>
            <w:gridSpan w:val="4"/>
            <w:shd w:val="clear" w:color="auto" w:fill="auto"/>
          </w:tcPr>
          <w:p w:rsidR="0054641E" w:rsidRPr="00FC737E" w:rsidRDefault="0054641E" w:rsidP="00725347">
            <w:pPr>
              <w:spacing w:before="120"/>
              <w:jc w:val="both"/>
            </w:pPr>
            <w:proofErr w:type="spellStart"/>
            <w:r w:rsidRPr="00FC737E">
              <w:rPr>
                <w:sz w:val="22"/>
              </w:rPr>
              <w:t>Mahasiswa</w:t>
            </w:r>
            <w:proofErr w:type="spellEnd"/>
            <w:r w:rsidRPr="00FC737E">
              <w:rPr>
                <w:sz w:val="22"/>
              </w:rPr>
              <w:t xml:space="preserve"> :</w:t>
            </w:r>
          </w:p>
          <w:p w:rsidR="0054641E" w:rsidRPr="00FC737E" w:rsidRDefault="0054641E" w:rsidP="00725347">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54641E" w:rsidRPr="00B013CF" w:rsidRDefault="0054641E" w:rsidP="00725347">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54641E" w:rsidRPr="005500B1" w:rsidRDefault="0054641E" w:rsidP="00725347">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54641E" w:rsidRPr="001976DF" w:rsidRDefault="0054641E" w:rsidP="00725347">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54641E" w:rsidRPr="001976DF" w:rsidRDefault="0054641E" w:rsidP="00725347">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54641E" w:rsidRPr="001976DF" w:rsidRDefault="0054641E" w:rsidP="00725347">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5" w:type="pct"/>
            <w:shd w:val="clear" w:color="auto" w:fill="auto"/>
          </w:tcPr>
          <w:p w:rsidR="0054641E" w:rsidRPr="007C6456" w:rsidRDefault="0054641E" w:rsidP="00726CFD">
            <w:pPr>
              <w:rPr>
                <w:rFonts w:cs="Calibri"/>
                <w:bCs/>
                <w:lang w:val="id-ID"/>
              </w:rPr>
            </w:pPr>
            <w:r>
              <w:rPr>
                <w:rFonts w:cs="Calibri"/>
                <w:bCs/>
                <w:sz w:val="22"/>
                <w:szCs w:val="22"/>
                <w:lang w:val="id-ID"/>
              </w:rPr>
              <w:t>10</w:t>
            </w:r>
          </w:p>
        </w:tc>
      </w:tr>
      <w:tr w:rsidR="00707D5C" w:rsidRPr="004B2EB3" w:rsidTr="00B013CF">
        <w:tc>
          <w:tcPr>
            <w:tcW w:w="301" w:type="pct"/>
            <w:shd w:val="clear" w:color="auto" w:fill="auto"/>
          </w:tcPr>
          <w:p w:rsidR="00707D5C" w:rsidRDefault="00707D5C" w:rsidP="008A5BB0">
            <w:pPr>
              <w:ind w:right="-108"/>
              <w:jc w:val="center"/>
              <w:rPr>
                <w:b/>
                <w:bCs/>
                <w:sz w:val="20"/>
                <w:szCs w:val="20"/>
                <w:lang w:val="id-ID" w:eastAsia="id-ID"/>
              </w:rPr>
            </w:pPr>
            <w:r>
              <w:rPr>
                <w:b/>
                <w:bCs/>
                <w:sz w:val="20"/>
                <w:szCs w:val="20"/>
                <w:lang w:val="id-ID" w:eastAsia="id-ID"/>
              </w:rPr>
              <w:t>12</w:t>
            </w:r>
          </w:p>
        </w:tc>
        <w:tc>
          <w:tcPr>
            <w:tcW w:w="1113" w:type="pct"/>
            <w:gridSpan w:val="2"/>
            <w:shd w:val="clear" w:color="auto" w:fill="auto"/>
          </w:tcPr>
          <w:p w:rsidR="00707D5C" w:rsidRPr="007C6456" w:rsidRDefault="00707D5C" w:rsidP="00707D5C">
            <w:pPr>
              <w:spacing w:before="120"/>
              <w:rPr>
                <w:rFonts w:cs="Calibri"/>
                <w:lang w:val="id-ID"/>
              </w:rPr>
            </w:pPr>
            <w:r>
              <w:rPr>
                <w:rFonts w:cs="Calibri"/>
                <w:lang w:val="id-ID"/>
              </w:rPr>
              <w:t>Memahami dan menjelaskan metoda Titrasi asam-basa</w:t>
            </w:r>
          </w:p>
        </w:tc>
        <w:tc>
          <w:tcPr>
            <w:tcW w:w="804" w:type="pct"/>
            <w:gridSpan w:val="2"/>
            <w:shd w:val="clear" w:color="auto" w:fill="auto"/>
          </w:tcPr>
          <w:p w:rsidR="00707D5C" w:rsidRDefault="00707D5C" w:rsidP="00707D5C">
            <w:pPr>
              <w:pStyle w:val="ListParagraph"/>
              <w:numPr>
                <w:ilvl w:val="0"/>
                <w:numId w:val="31"/>
              </w:numPr>
              <w:spacing w:before="120"/>
              <w:ind w:left="317" w:hanging="317"/>
              <w:rPr>
                <w:rFonts w:cs="Calibri"/>
                <w:bCs/>
                <w:lang w:val="id-ID"/>
              </w:rPr>
            </w:pPr>
            <w:r>
              <w:rPr>
                <w:rFonts w:cs="Calibri"/>
                <w:bCs/>
                <w:lang w:val="id-ID"/>
              </w:rPr>
              <w:t>Titrasi asam-basa</w:t>
            </w:r>
          </w:p>
          <w:p w:rsidR="00707D5C" w:rsidRDefault="00707D5C" w:rsidP="00707D5C">
            <w:pPr>
              <w:pStyle w:val="ListParagraph"/>
              <w:numPr>
                <w:ilvl w:val="0"/>
                <w:numId w:val="31"/>
              </w:numPr>
              <w:spacing w:before="120"/>
              <w:ind w:left="317" w:hanging="284"/>
              <w:rPr>
                <w:rFonts w:cs="Calibri"/>
                <w:bCs/>
                <w:lang w:val="id-ID"/>
              </w:rPr>
            </w:pPr>
            <w:r>
              <w:rPr>
                <w:rFonts w:cs="Calibri"/>
                <w:bCs/>
                <w:lang w:val="id-ID"/>
              </w:rPr>
              <w:t>Titrasi asam kuat-basa kuat</w:t>
            </w:r>
          </w:p>
          <w:p w:rsidR="00707D5C" w:rsidRDefault="00707D5C" w:rsidP="00707D5C">
            <w:pPr>
              <w:pStyle w:val="ListParagraph"/>
              <w:numPr>
                <w:ilvl w:val="0"/>
                <w:numId w:val="31"/>
              </w:numPr>
              <w:spacing w:before="120"/>
              <w:ind w:left="317" w:hanging="284"/>
              <w:rPr>
                <w:rFonts w:cs="Calibri"/>
                <w:bCs/>
                <w:lang w:val="id-ID"/>
              </w:rPr>
            </w:pPr>
            <w:r>
              <w:rPr>
                <w:rFonts w:cs="Calibri"/>
                <w:bCs/>
                <w:lang w:val="id-ID"/>
              </w:rPr>
              <w:t>Titrasi asam lemah-</w:t>
            </w:r>
            <w:r>
              <w:rPr>
                <w:rFonts w:cs="Calibri"/>
                <w:bCs/>
                <w:lang w:val="id-ID"/>
              </w:rPr>
              <w:lastRenderedPageBreak/>
              <w:t>basa kuat</w:t>
            </w:r>
          </w:p>
          <w:p w:rsidR="00707D5C" w:rsidRPr="007C6456" w:rsidRDefault="00707D5C" w:rsidP="00707D5C">
            <w:pPr>
              <w:pStyle w:val="ListParagraph"/>
              <w:numPr>
                <w:ilvl w:val="0"/>
                <w:numId w:val="31"/>
              </w:numPr>
              <w:spacing w:before="120"/>
              <w:ind w:left="317" w:hanging="284"/>
              <w:rPr>
                <w:rFonts w:cs="Calibri"/>
                <w:bCs/>
                <w:lang w:val="id-ID"/>
              </w:rPr>
            </w:pPr>
            <w:r>
              <w:rPr>
                <w:rFonts w:cs="Calibri"/>
                <w:bCs/>
                <w:lang w:val="id-ID"/>
              </w:rPr>
              <w:t>Titrasi basa lemah-basa kuat</w:t>
            </w:r>
          </w:p>
        </w:tc>
        <w:tc>
          <w:tcPr>
            <w:tcW w:w="846" w:type="pct"/>
            <w:gridSpan w:val="5"/>
            <w:shd w:val="clear" w:color="auto" w:fill="auto"/>
          </w:tcPr>
          <w:p w:rsidR="00707D5C" w:rsidRPr="00FC737E" w:rsidRDefault="00707D5C" w:rsidP="00D55369">
            <w:pPr>
              <w:tabs>
                <w:tab w:val="left" w:pos="3544"/>
              </w:tabs>
              <w:spacing w:before="120"/>
              <w:rPr>
                <w:szCs w:val="20"/>
              </w:rPr>
            </w:pPr>
            <w:r w:rsidRPr="00FC737E">
              <w:rPr>
                <w:sz w:val="22"/>
                <w:szCs w:val="20"/>
              </w:rPr>
              <w:lastRenderedPageBreak/>
              <w:t>1.Ceramah</w:t>
            </w:r>
          </w:p>
          <w:p w:rsidR="00707D5C" w:rsidRPr="00FC737E" w:rsidRDefault="00707D5C" w:rsidP="00D55369">
            <w:pPr>
              <w:tabs>
                <w:tab w:val="left" w:pos="3544"/>
              </w:tabs>
              <w:spacing w:before="120"/>
              <w:rPr>
                <w:szCs w:val="20"/>
              </w:rPr>
            </w:pPr>
            <w:r w:rsidRPr="00FC737E">
              <w:rPr>
                <w:sz w:val="22"/>
                <w:szCs w:val="20"/>
              </w:rPr>
              <w:t>2.Diskusi</w:t>
            </w:r>
          </w:p>
          <w:p w:rsidR="00707D5C" w:rsidRPr="005500B1" w:rsidRDefault="00707D5C"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w:t>
            </w:r>
            <w:r w:rsidRPr="005500B1">
              <w:rPr>
                <w:sz w:val="22"/>
                <w:szCs w:val="20"/>
                <w:lang w:val="id-ID"/>
              </w:rPr>
              <w:lastRenderedPageBreak/>
              <w:t>point tentang materi</w:t>
            </w:r>
            <w:r w:rsidR="00F8555F">
              <w:rPr>
                <w:sz w:val="22"/>
                <w:szCs w:val="20"/>
                <w:lang w:val="id-ID"/>
              </w:rPr>
              <w:t xml:space="preserve"> titrasi asam basa</w:t>
            </w:r>
            <w:r>
              <w:rPr>
                <w:sz w:val="22"/>
                <w:szCs w:val="20"/>
                <w:lang w:val="id-ID"/>
              </w:rPr>
              <w:t>.</w:t>
            </w:r>
          </w:p>
        </w:tc>
        <w:tc>
          <w:tcPr>
            <w:tcW w:w="401" w:type="pct"/>
            <w:shd w:val="clear" w:color="auto" w:fill="auto"/>
          </w:tcPr>
          <w:p w:rsidR="00707D5C" w:rsidRPr="00FC737E" w:rsidRDefault="00707D5C" w:rsidP="00707D5C">
            <w:pPr>
              <w:spacing w:before="120"/>
              <w:rPr>
                <w:szCs w:val="20"/>
              </w:rPr>
            </w:pPr>
            <w:r w:rsidRPr="00FC737E">
              <w:rPr>
                <w:sz w:val="22"/>
                <w:szCs w:val="20"/>
              </w:rPr>
              <w:lastRenderedPageBreak/>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62" w:type="pct"/>
            <w:gridSpan w:val="4"/>
            <w:shd w:val="clear" w:color="auto" w:fill="auto"/>
          </w:tcPr>
          <w:p w:rsidR="00707D5C" w:rsidRPr="00FC737E" w:rsidRDefault="00707D5C" w:rsidP="00D55369">
            <w:pPr>
              <w:spacing w:before="120"/>
              <w:jc w:val="both"/>
            </w:pPr>
            <w:proofErr w:type="spellStart"/>
            <w:r w:rsidRPr="00FC737E">
              <w:rPr>
                <w:sz w:val="22"/>
              </w:rPr>
              <w:t>Mahasiswa</w:t>
            </w:r>
            <w:proofErr w:type="spellEnd"/>
            <w:r w:rsidRPr="00FC737E">
              <w:rPr>
                <w:sz w:val="22"/>
              </w:rPr>
              <w:t xml:space="preserve"> :</w:t>
            </w:r>
          </w:p>
          <w:p w:rsidR="00707D5C" w:rsidRPr="00FC737E" w:rsidRDefault="00707D5C" w:rsidP="00D55369">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07D5C" w:rsidRPr="00B013CF" w:rsidRDefault="00707D5C" w:rsidP="00D55369">
            <w:pPr>
              <w:numPr>
                <w:ilvl w:val="0"/>
                <w:numId w:val="16"/>
              </w:numPr>
              <w:spacing w:before="120"/>
              <w:ind w:left="170" w:hanging="170"/>
            </w:pPr>
            <w:r>
              <w:rPr>
                <w:sz w:val="22"/>
                <w:lang w:val="id-ID"/>
              </w:rPr>
              <w:lastRenderedPageBreak/>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07D5C" w:rsidRPr="005500B1" w:rsidRDefault="00707D5C" w:rsidP="00D55369">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707D5C" w:rsidRPr="001976DF" w:rsidRDefault="00707D5C" w:rsidP="00D55369">
            <w:pPr>
              <w:numPr>
                <w:ilvl w:val="0"/>
                <w:numId w:val="16"/>
              </w:numPr>
              <w:spacing w:before="120"/>
              <w:ind w:left="170" w:hanging="170"/>
            </w:pPr>
            <w:proofErr w:type="spellStart"/>
            <w:r w:rsidRPr="001976DF">
              <w:rPr>
                <w:sz w:val="22"/>
              </w:rPr>
              <w:lastRenderedPageBreak/>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w:t>
            </w:r>
            <w:r w:rsidRPr="001976DF">
              <w:rPr>
                <w:sz w:val="22"/>
              </w:rPr>
              <w:lastRenderedPageBreak/>
              <w:t>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07D5C" w:rsidRPr="001976DF" w:rsidRDefault="00707D5C" w:rsidP="00D55369">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07D5C" w:rsidRPr="001976DF" w:rsidRDefault="00707D5C" w:rsidP="00D55369">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5" w:type="pct"/>
            <w:shd w:val="clear" w:color="auto" w:fill="auto"/>
          </w:tcPr>
          <w:p w:rsidR="00707D5C" w:rsidRPr="007C6456" w:rsidRDefault="00707D5C" w:rsidP="00D55369">
            <w:pPr>
              <w:rPr>
                <w:rFonts w:cs="Calibri"/>
                <w:bCs/>
                <w:lang w:val="id-ID"/>
              </w:rPr>
            </w:pPr>
            <w:r>
              <w:rPr>
                <w:rFonts w:cs="Calibri"/>
                <w:bCs/>
                <w:sz w:val="22"/>
                <w:szCs w:val="22"/>
                <w:lang w:val="id-ID"/>
              </w:rPr>
              <w:lastRenderedPageBreak/>
              <w:t>10</w:t>
            </w:r>
          </w:p>
        </w:tc>
      </w:tr>
      <w:tr w:rsidR="00707D5C" w:rsidRPr="004B2EB3" w:rsidTr="00B013CF">
        <w:tc>
          <w:tcPr>
            <w:tcW w:w="301" w:type="pct"/>
            <w:shd w:val="clear" w:color="auto" w:fill="auto"/>
          </w:tcPr>
          <w:p w:rsidR="00707D5C" w:rsidRDefault="00707D5C" w:rsidP="00F2673F">
            <w:pPr>
              <w:ind w:right="-108"/>
              <w:jc w:val="center"/>
              <w:rPr>
                <w:b/>
                <w:bCs/>
                <w:sz w:val="20"/>
                <w:szCs w:val="20"/>
                <w:lang w:val="id-ID" w:eastAsia="id-ID"/>
              </w:rPr>
            </w:pPr>
            <w:r>
              <w:rPr>
                <w:b/>
                <w:bCs/>
                <w:sz w:val="20"/>
                <w:szCs w:val="20"/>
                <w:lang w:val="id-ID" w:eastAsia="id-ID"/>
              </w:rPr>
              <w:lastRenderedPageBreak/>
              <w:t>13</w:t>
            </w:r>
          </w:p>
        </w:tc>
        <w:tc>
          <w:tcPr>
            <w:tcW w:w="1113" w:type="pct"/>
            <w:gridSpan w:val="2"/>
            <w:shd w:val="clear" w:color="auto" w:fill="auto"/>
          </w:tcPr>
          <w:p w:rsidR="00707D5C" w:rsidRPr="007C6456" w:rsidRDefault="00707D5C" w:rsidP="00C53351">
            <w:pPr>
              <w:spacing w:before="120"/>
              <w:rPr>
                <w:rFonts w:cs="Calibri"/>
                <w:lang w:val="id-ID"/>
              </w:rPr>
            </w:pPr>
            <w:r>
              <w:rPr>
                <w:rFonts w:cs="Calibri"/>
                <w:lang w:val="id-ID"/>
              </w:rPr>
              <w:t>Memahami dan menjelaskan metoda Titrasi oksidasi - reduksi</w:t>
            </w:r>
          </w:p>
        </w:tc>
        <w:tc>
          <w:tcPr>
            <w:tcW w:w="804" w:type="pct"/>
            <w:gridSpan w:val="2"/>
            <w:shd w:val="clear" w:color="auto" w:fill="auto"/>
          </w:tcPr>
          <w:p w:rsidR="00707D5C" w:rsidRDefault="00707D5C" w:rsidP="00B013CF">
            <w:pPr>
              <w:pStyle w:val="ListParagraph"/>
              <w:numPr>
                <w:ilvl w:val="0"/>
                <w:numId w:val="27"/>
              </w:numPr>
              <w:spacing w:before="120"/>
              <w:ind w:left="317" w:hanging="284"/>
              <w:rPr>
                <w:rFonts w:cs="Calibri"/>
                <w:bCs/>
                <w:lang w:val="id-ID"/>
              </w:rPr>
            </w:pPr>
            <w:r>
              <w:rPr>
                <w:rFonts w:cs="Calibri"/>
                <w:bCs/>
                <w:lang w:val="id-ID"/>
              </w:rPr>
              <w:t>Reaksi oksidasi-reduksi (redoks)</w:t>
            </w:r>
          </w:p>
          <w:p w:rsidR="00707D5C" w:rsidRDefault="00707D5C" w:rsidP="00B013CF">
            <w:pPr>
              <w:pStyle w:val="ListParagraph"/>
              <w:numPr>
                <w:ilvl w:val="0"/>
                <w:numId w:val="27"/>
              </w:numPr>
              <w:spacing w:before="120"/>
              <w:ind w:left="317" w:hanging="284"/>
              <w:rPr>
                <w:rFonts w:cs="Calibri"/>
                <w:bCs/>
                <w:lang w:val="id-ID"/>
              </w:rPr>
            </w:pPr>
            <w:r>
              <w:rPr>
                <w:rFonts w:cs="Calibri"/>
                <w:bCs/>
                <w:lang w:val="id-ID"/>
              </w:rPr>
              <w:t>Titrasi redoks</w:t>
            </w:r>
          </w:p>
          <w:p w:rsidR="00707D5C" w:rsidRDefault="00707D5C" w:rsidP="00B013CF">
            <w:pPr>
              <w:pStyle w:val="ListParagraph"/>
              <w:numPr>
                <w:ilvl w:val="0"/>
                <w:numId w:val="27"/>
              </w:numPr>
              <w:spacing w:before="120"/>
              <w:ind w:left="317" w:hanging="284"/>
              <w:rPr>
                <w:rFonts w:cs="Calibri"/>
                <w:bCs/>
                <w:lang w:val="id-ID"/>
              </w:rPr>
            </w:pPr>
            <w:r>
              <w:rPr>
                <w:rFonts w:cs="Calibri"/>
                <w:bCs/>
                <w:lang w:val="id-ID"/>
              </w:rPr>
              <w:t>Kurva titrasi redoks</w:t>
            </w:r>
          </w:p>
          <w:p w:rsidR="00707D5C" w:rsidRPr="00B013CF" w:rsidRDefault="00707D5C" w:rsidP="00B013CF">
            <w:pPr>
              <w:pStyle w:val="ListParagraph"/>
              <w:numPr>
                <w:ilvl w:val="0"/>
                <w:numId w:val="27"/>
              </w:numPr>
              <w:spacing w:before="120"/>
              <w:ind w:left="317" w:hanging="284"/>
              <w:rPr>
                <w:rFonts w:cs="Calibri"/>
                <w:bCs/>
                <w:lang w:val="id-ID"/>
              </w:rPr>
            </w:pPr>
            <w:r>
              <w:rPr>
                <w:rFonts w:cs="Calibri"/>
                <w:bCs/>
                <w:lang w:val="id-ID"/>
              </w:rPr>
              <w:t>Perhitungan titrasi</w:t>
            </w:r>
          </w:p>
        </w:tc>
        <w:tc>
          <w:tcPr>
            <w:tcW w:w="846" w:type="pct"/>
            <w:gridSpan w:val="5"/>
            <w:shd w:val="clear" w:color="auto" w:fill="auto"/>
          </w:tcPr>
          <w:p w:rsidR="00707D5C" w:rsidRPr="00FC737E" w:rsidRDefault="00707D5C" w:rsidP="00C53351">
            <w:pPr>
              <w:tabs>
                <w:tab w:val="left" w:pos="3544"/>
              </w:tabs>
              <w:spacing w:before="120"/>
              <w:rPr>
                <w:szCs w:val="20"/>
              </w:rPr>
            </w:pPr>
            <w:r w:rsidRPr="00FC737E">
              <w:rPr>
                <w:sz w:val="22"/>
                <w:szCs w:val="20"/>
              </w:rPr>
              <w:t>1.Ceramah</w:t>
            </w:r>
          </w:p>
          <w:p w:rsidR="00707D5C" w:rsidRPr="00FC737E" w:rsidRDefault="00707D5C" w:rsidP="00C53351">
            <w:pPr>
              <w:tabs>
                <w:tab w:val="left" w:pos="3544"/>
              </w:tabs>
              <w:spacing w:before="120"/>
              <w:rPr>
                <w:szCs w:val="20"/>
              </w:rPr>
            </w:pPr>
            <w:r w:rsidRPr="00FC737E">
              <w:rPr>
                <w:sz w:val="22"/>
                <w:szCs w:val="20"/>
              </w:rPr>
              <w:t>2.Diskusi</w:t>
            </w:r>
          </w:p>
          <w:p w:rsidR="00707D5C" w:rsidRPr="005500B1" w:rsidRDefault="00707D5C"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sidR="00F8555F">
              <w:rPr>
                <w:sz w:val="22"/>
                <w:szCs w:val="20"/>
                <w:lang w:val="id-ID"/>
              </w:rPr>
              <w:t>titrasi oksidasi reduksi</w:t>
            </w:r>
            <w:r>
              <w:rPr>
                <w:sz w:val="22"/>
                <w:szCs w:val="20"/>
                <w:lang w:val="id-ID"/>
              </w:rPr>
              <w:t>.</w:t>
            </w:r>
          </w:p>
        </w:tc>
        <w:tc>
          <w:tcPr>
            <w:tcW w:w="401" w:type="pct"/>
            <w:shd w:val="clear" w:color="auto" w:fill="auto"/>
          </w:tcPr>
          <w:p w:rsidR="00707D5C" w:rsidRPr="00FC737E" w:rsidRDefault="00707D5C" w:rsidP="00C53351">
            <w:pPr>
              <w:spacing w:before="120"/>
              <w:rPr>
                <w:szCs w:val="20"/>
              </w:rPr>
            </w:pPr>
            <w:r>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62" w:type="pct"/>
            <w:gridSpan w:val="4"/>
            <w:shd w:val="clear" w:color="auto" w:fill="auto"/>
          </w:tcPr>
          <w:p w:rsidR="00707D5C" w:rsidRPr="00FC737E" w:rsidRDefault="00707D5C" w:rsidP="00725347">
            <w:pPr>
              <w:spacing w:before="120"/>
              <w:jc w:val="both"/>
            </w:pPr>
            <w:proofErr w:type="spellStart"/>
            <w:r w:rsidRPr="00FC737E">
              <w:rPr>
                <w:sz w:val="22"/>
              </w:rPr>
              <w:t>Mahasiswa</w:t>
            </w:r>
            <w:proofErr w:type="spellEnd"/>
            <w:r w:rsidRPr="00FC737E">
              <w:rPr>
                <w:sz w:val="22"/>
              </w:rPr>
              <w:t xml:space="preserve"> :</w:t>
            </w:r>
          </w:p>
          <w:p w:rsidR="00707D5C" w:rsidRPr="00FC737E" w:rsidRDefault="00707D5C" w:rsidP="00725347">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07D5C" w:rsidRPr="00B013CF" w:rsidRDefault="00707D5C" w:rsidP="00725347">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07D5C" w:rsidRPr="005500B1" w:rsidRDefault="00707D5C" w:rsidP="00725347">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707D5C" w:rsidRPr="001976DF" w:rsidRDefault="00707D5C" w:rsidP="00725347">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07D5C" w:rsidRPr="001976DF" w:rsidRDefault="00707D5C" w:rsidP="00725347">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07D5C" w:rsidRPr="001976DF" w:rsidRDefault="00707D5C" w:rsidP="00725347">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5" w:type="pct"/>
            <w:shd w:val="clear" w:color="auto" w:fill="auto"/>
          </w:tcPr>
          <w:p w:rsidR="00707D5C" w:rsidRPr="007C6456" w:rsidRDefault="00707D5C" w:rsidP="00726CFD">
            <w:pPr>
              <w:rPr>
                <w:rFonts w:cs="Calibri"/>
                <w:bCs/>
                <w:lang w:val="id-ID"/>
              </w:rPr>
            </w:pPr>
            <w:r>
              <w:rPr>
                <w:rFonts w:cs="Calibri"/>
                <w:bCs/>
                <w:sz w:val="22"/>
                <w:szCs w:val="22"/>
                <w:lang w:val="id-ID"/>
              </w:rPr>
              <w:t>10</w:t>
            </w:r>
          </w:p>
        </w:tc>
      </w:tr>
      <w:tr w:rsidR="00707D5C" w:rsidRPr="004B2EB3" w:rsidTr="00B013CF">
        <w:tc>
          <w:tcPr>
            <w:tcW w:w="301" w:type="pct"/>
            <w:shd w:val="clear" w:color="auto" w:fill="auto"/>
          </w:tcPr>
          <w:p w:rsidR="00707D5C" w:rsidRDefault="00707D5C" w:rsidP="00F2673F">
            <w:pPr>
              <w:ind w:right="-108"/>
              <w:jc w:val="center"/>
              <w:rPr>
                <w:b/>
                <w:bCs/>
                <w:sz w:val="20"/>
                <w:szCs w:val="20"/>
                <w:lang w:val="id-ID" w:eastAsia="id-ID"/>
              </w:rPr>
            </w:pPr>
            <w:r>
              <w:rPr>
                <w:b/>
                <w:bCs/>
                <w:sz w:val="20"/>
                <w:szCs w:val="20"/>
                <w:lang w:val="id-ID" w:eastAsia="id-ID"/>
              </w:rPr>
              <w:t>14</w:t>
            </w:r>
          </w:p>
        </w:tc>
        <w:tc>
          <w:tcPr>
            <w:tcW w:w="1113" w:type="pct"/>
            <w:gridSpan w:val="2"/>
            <w:shd w:val="clear" w:color="auto" w:fill="auto"/>
          </w:tcPr>
          <w:p w:rsidR="00707D5C" w:rsidRPr="007C6456" w:rsidRDefault="00707D5C" w:rsidP="00D55369">
            <w:pPr>
              <w:spacing w:before="120"/>
              <w:rPr>
                <w:rFonts w:cs="Calibri"/>
                <w:lang w:val="id-ID"/>
              </w:rPr>
            </w:pPr>
            <w:r>
              <w:rPr>
                <w:rFonts w:cs="Calibri"/>
                <w:lang w:val="id-ID"/>
              </w:rPr>
              <w:t>Memahami dan menjelaskan metoda Titrasi pengendapan (Argentometri)</w:t>
            </w:r>
          </w:p>
        </w:tc>
        <w:tc>
          <w:tcPr>
            <w:tcW w:w="804" w:type="pct"/>
            <w:gridSpan w:val="2"/>
            <w:shd w:val="clear" w:color="auto" w:fill="auto"/>
          </w:tcPr>
          <w:p w:rsidR="00707D5C" w:rsidRDefault="00707D5C" w:rsidP="00707D5C">
            <w:pPr>
              <w:pStyle w:val="ListParagraph"/>
              <w:numPr>
                <w:ilvl w:val="0"/>
                <w:numId w:val="32"/>
              </w:numPr>
              <w:spacing w:before="120"/>
              <w:ind w:left="317" w:hanging="317"/>
              <w:rPr>
                <w:rFonts w:cs="Calibri"/>
                <w:bCs/>
                <w:lang w:val="id-ID"/>
              </w:rPr>
            </w:pPr>
            <w:r>
              <w:rPr>
                <w:rFonts w:cs="Calibri"/>
                <w:bCs/>
                <w:lang w:val="id-ID"/>
              </w:rPr>
              <w:t>Reaksi pengendapan</w:t>
            </w:r>
          </w:p>
          <w:p w:rsidR="00707D5C" w:rsidRDefault="00D515F2" w:rsidP="00707D5C">
            <w:pPr>
              <w:pStyle w:val="ListParagraph"/>
              <w:numPr>
                <w:ilvl w:val="0"/>
                <w:numId w:val="32"/>
              </w:numPr>
              <w:spacing w:before="120"/>
              <w:ind w:left="317" w:hanging="317"/>
              <w:rPr>
                <w:rFonts w:cs="Calibri"/>
                <w:bCs/>
                <w:lang w:val="id-ID"/>
              </w:rPr>
            </w:pPr>
            <w:r>
              <w:rPr>
                <w:rFonts w:cs="Calibri"/>
                <w:bCs/>
                <w:lang w:val="id-ID"/>
              </w:rPr>
              <w:t>Titrasi pengendapan</w:t>
            </w:r>
          </w:p>
          <w:p w:rsidR="00D515F2" w:rsidRDefault="00D515F2" w:rsidP="00707D5C">
            <w:pPr>
              <w:pStyle w:val="ListParagraph"/>
              <w:numPr>
                <w:ilvl w:val="0"/>
                <w:numId w:val="32"/>
              </w:numPr>
              <w:spacing w:before="120"/>
              <w:ind w:left="317" w:hanging="317"/>
              <w:rPr>
                <w:rFonts w:cs="Calibri"/>
                <w:bCs/>
                <w:lang w:val="id-ID"/>
              </w:rPr>
            </w:pPr>
            <w:r>
              <w:rPr>
                <w:rFonts w:cs="Calibri"/>
                <w:bCs/>
                <w:lang w:val="id-ID"/>
              </w:rPr>
              <w:t>Kurva titrasi pengendapan</w:t>
            </w:r>
          </w:p>
          <w:p w:rsidR="00D515F2" w:rsidRPr="00B013CF" w:rsidRDefault="00D515F2" w:rsidP="00707D5C">
            <w:pPr>
              <w:pStyle w:val="ListParagraph"/>
              <w:numPr>
                <w:ilvl w:val="0"/>
                <w:numId w:val="32"/>
              </w:numPr>
              <w:spacing w:before="120"/>
              <w:ind w:left="317" w:hanging="317"/>
              <w:rPr>
                <w:rFonts w:cs="Calibri"/>
                <w:bCs/>
                <w:lang w:val="id-ID"/>
              </w:rPr>
            </w:pPr>
            <w:r>
              <w:rPr>
                <w:rFonts w:cs="Calibri"/>
                <w:bCs/>
                <w:lang w:val="id-ID"/>
              </w:rPr>
              <w:t>Perhitungan titrasi.</w:t>
            </w:r>
          </w:p>
        </w:tc>
        <w:tc>
          <w:tcPr>
            <w:tcW w:w="846" w:type="pct"/>
            <w:gridSpan w:val="5"/>
            <w:shd w:val="clear" w:color="auto" w:fill="auto"/>
          </w:tcPr>
          <w:p w:rsidR="00707D5C" w:rsidRPr="00FC737E" w:rsidRDefault="00707D5C" w:rsidP="00D55369">
            <w:pPr>
              <w:tabs>
                <w:tab w:val="left" w:pos="3544"/>
              </w:tabs>
              <w:spacing w:before="120"/>
              <w:rPr>
                <w:szCs w:val="20"/>
              </w:rPr>
            </w:pPr>
            <w:r w:rsidRPr="00FC737E">
              <w:rPr>
                <w:sz w:val="22"/>
                <w:szCs w:val="20"/>
              </w:rPr>
              <w:t>1.Ceramah</w:t>
            </w:r>
          </w:p>
          <w:p w:rsidR="00707D5C" w:rsidRPr="00FC737E" w:rsidRDefault="00707D5C" w:rsidP="00D55369">
            <w:pPr>
              <w:tabs>
                <w:tab w:val="left" w:pos="3544"/>
              </w:tabs>
              <w:spacing w:before="120"/>
              <w:rPr>
                <w:szCs w:val="20"/>
              </w:rPr>
            </w:pPr>
            <w:r w:rsidRPr="00FC737E">
              <w:rPr>
                <w:sz w:val="22"/>
                <w:szCs w:val="20"/>
              </w:rPr>
              <w:t>2.Diskusi</w:t>
            </w:r>
          </w:p>
          <w:p w:rsidR="00707D5C" w:rsidRPr="005500B1" w:rsidRDefault="00707D5C"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sidR="00F8555F">
              <w:rPr>
                <w:sz w:val="22"/>
                <w:szCs w:val="20"/>
                <w:lang w:val="id-ID"/>
              </w:rPr>
              <w:t>titrasi pengendapan</w:t>
            </w:r>
            <w:r>
              <w:rPr>
                <w:sz w:val="22"/>
                <w:szCs w:val="20"/>
                <w:lang w:val="id-ID"/>
              </w:rPr>
              <w:t>.</w:t>
            </w:r>
          </w:p>
        </w:tc>
        <w:tc>
          <w:tcPr>
            <w:tcW w:w="401" w:type="pct"/>
            <w:shd w:val="clear" w:color="auto" w:fill="auto"/>
          </w:tcPr>
          <w:p w:rsidR="00707D5C" w:rsidRPr="00FC737E" w:rsidRDefault="00707D5C" w:rsidP="00D55369">
            <w:pPr>
              <w:spacing w:before="120"/>
              <w:rPr>
                <w:szCs w:val="20"/>
              </w:rPr>
            </w:pPr>
            <w:r>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62" w:type="pct"/>
            <w:gridSpan w:val="4"/>
            <w:shd w:val="clear" w:color="auto" w:fill="auto"/>
          </w:tcPr>
          <w:p w:rsidR="00707D5C" w:rsidRPr="00FC737E" w:rsidRDefault="00707D5C" w:rsidP="00D55369">
            <w:pPr>
              <w:spacing w:before="120"/>
              <w:jc w:val="both"/>
            </w:pPr>
            <w:proofErr w:type="spellStart"/>
            <w:r w:rsidRPr="00FC737E">
              <w:rPr>
                <w:sz w:val="22"/>
              </w:rPr>
              <w:t>Mahasiswa</w:t>
            </w:r>
            <w:proofErr w:type="spellEnd"/>
            <w:r w:rsidRPr="00FC737E">
              <w:rPr>
                <w:sz w:val="22"/>
              </w:rPr>
              <w:t xml:space="preserve"> :</w:t>
            </w:r>
          </w:p>
          <w:p w:rsidR="00707D5C" w:rsidRPr="00FC737E" w:rsidRDefault="00707D5C" w:rsidP="00D55369">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707D5C" w:rsidRPr="00B013CF" w:rsidRDefault="00707D5C" w:rsidP="00D55369">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707D5C" w:rsidRPr="005500B1" w:rsidRDefault="00707D5C" w:rsidP="00D55369">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707D5C" w:rsidRPr="001976DF" w:rsidRDefault="00707D5C" w:rsidP="00D55369">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707D5C" w:rsidRPr="001976DF" w:rsidRDefault="00707D5C" w:rsidP="00D55369">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707D5C" w:rsidRPr="001976DF" w:rsidRDefault="00707D5C" w:rsidP="00D55369">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5" w:type="pct"/>
            <w:shd w:val="clear" w:color="auto" w:fill="auto"/>
          </w:tcPr>
          <w:p w:rsidR="00707D5C" w:rsidRPr="007C6456" w:rsidRDefault="00DB04F5" w:rsidP="00D55369">
            <w:pPr>
              <w:rPr>
                <w:rFonts w:cs="Calibri"/>
                <w:bCs/>
                <w:lang w:val="id-ID"/>
              </w:rPr>
            </w:pPr>
            <w:r>
              <w:rPr>
                <w:rFonts w:cs="Calibri"/>
                <w:bCs/>
                <w:sz w:val="22"/>
                <w:szCs w:val="22"/>
                <w:lang w:val="id-ID"/>
              </w:rPr>
              <w:t>5</w:t>
            </w:r>
          </w:p>
        </w:tc>
      </w:tr>
      <w:tr w:rsidR="00D515F2" w:rsidRPr="004B2EB3" w:rsidTr="00B013CF">
        <w:tc>
          <w:tcPr>
            <w:tcW w:w="301" w:type="pct"/>
            <w:shd w:val="clear" w:color="auto" w:fill="auto"/>
          </w:tcPr>
          <w:p w:rsidR="00D515F2" w:rsidRDefault="00D515F2" w:rsidP="00F2673F">
            <w:pPr>
              <w:ind w:right="-108"/>
              <w:jc w:val="center"/>
              <w:rPr>
                <w:b/>
                <w:bCs/>
                <w:sz w:val="20"/>
                <w:szCs w:val="20"/>
                <w:lang w:val="id-ID" w:eastAsia="id-ID"/>
              </w:rPr>
            </w:pPr>
            <w:r>
              <w:rPr>
                <w:b/>
                <w:bCs/>
                <w:sz w:val="20"/>
                <w:szCs w:val="20"/>
                <w:lang w:val="id-ID" w:eastAsia="id-ID"/>
              </w:rPr>
              <w:lastRenderedPageBreak/>
              <w:t>15</w:t>
            </w:r>
          </w:p>
        </w:tc>
        <w:tc>
          <w:tcPr>
            <w:tcW w:w="1113" w:type="pct"/>
            <w:gridSpan w:val="2"/>
            <w:shd w:val="clear" w:color="auto" w:fill="auto"/>
          </w:tcPr>
          <w:p w:rsidR="00D515F2" w:rsidRPr="007C6456" w:rsidRDefault="00D515F2" w:rsidP="00D55369">
            <w:pPr>
              <w:spacing w:before="120"/>
              <w:rPr>
                <w:rFonts w:cs="Calibri"/>
                <w:lang w:val="id-ID"/>
              </w:rPr>
            </w:pPr>
            <w:r>
              <w:rPr>
                <w:rFonts w:cs="Calibri"/>
                <w:lang w:val="id-ID"/>
              </w:rPr>
              <w:t>Memahami dan menjelaskan metoda Titrasi Kompleksometri</w:t>
            </w:r>
          </w:p>
        </w:tc>
        <w:tc>
          <w:tcPr>
            <w:tcW w:w="804" w:type="pct"/>
            <w:gridSpan w:val="2"/>
            <w:shd w:val="clear" w:color="auto" w:fill="auto"/>
          </w:tcPr>
          <w:p w:rsidR="00D515F2" w:rsidRPr="00D515F2" w:rsidRDefault="00D515F2" w:rsidP="00D515F2">
            <w:pPr>
              <w:pStyle w:val="ListParagraph"/>
              <w:numPr>
                <w:ilvl w:val="0"/>
                <w:numId w:val="33"/>
              </w:numPr>
              <w:spacing w:before="120"/>
              <w:ind w:left="317" w:hanging="317"/>
              <w:rPr>
                <w:rFonts w:cs="Calibri"/>
                <w:bCs/>
                <w:lang w:val="id-ID"/>
              </w:rPr>
            </w:pPr>
            <w:r w:rsidRPr="00D515F2">
              <w:rPr>
                <w:rFonts w:cs="Calibri"/>
                <w:bCs/>
                <w:lang w:val="id-ID"/>
              </w:rPr>
              <w:t>Reaksi pembentukan kompleks</w:t>
            </w:r>
          </w:p>
          <w:p w:rsidR="00D515F2" w:rsidRDefault="00D515F2" w:rsidP="00D515F2">
            <w:pPr>
              <w:pStyle w:val="ListParagraph"/>
              <w:numPr>
                <w:ilvl w:val="0"/>
                <w:numId w:val="33"/>
              </w:numPr>
              <w:spacing w:before="120"/>
              <w:ind w:left="317" w:hanging="317"/>
              <w:rPr>
                <w:rFonts w:cs="Calibri"/>
                <w:bCs/>
                <w:lang w:val="id-ID"/>
              </w:rPr>
            </w:pPr>
            <w:r>
              <w:rPr>
                <w:rFonts w:cs="Calibri"/>
                <w:bCs/>
                <w:lang w:val="id-ID"/>
              </w:rPr>
              <w:t>Titrasi kompleksiometri.</w:t>
            </w:r>
          </w:p>
          <w:p w:rsidR="00D515F2" w:rsidRDefault="00D515F2" w:rsidP="00D515F2">
            <w:pPr>
              <w:pStyle w:val="ListParagraph"/>
              <w:numPr>
                <w:ilvl w:val="0"/>
                <w:numId w:val="33"/>
              </w:numPr>
              <w:spacing w:before="120"/>
              <w:ind w:left="317" w:hanging="317"/>
              <w:rPr>
                <w:rFonts w:cs="Calibri"/>
                <w:bCs/>
                <w:lang w:val="id-ID"/>
              </w:rPr>
            </w:pPr>
            <w:r>
              <w:rPr>
                <w:rFonts w:cs="Calibri"/>
                <w:bCs/>
                <w:lang w:val="id-ID"/>
              </w:rPr>
              <w:t>Kurva titrasi kompleksometri</w:t>
            </w:r>
          </w:p>
          <w:p w:rsidR="00D515F2" w:rsidRPr="00D515F2" w:rsidRDefault="00D515F2" w:rsidP="00D515F2">
            <w:pPr>
              <w:pStyle w:val="ListParagraph"/>
              <w:numPr>
                <w:ilvl w:val="0"/>
                <w:numId w:val="33"/>
              </w:numPr>
              <w:spacing w:before="120"/>
              <w:ind w:left="317" w:hanging="317"/>
              <w:rPr>
                <w:rFonts w:cs="Calibri"/>
                <w:bCs/>
                <w:lang w:val="id-ID"/>
              </w:rPr>
            </w:pPr>
            <w:r>
              <w:rPr>
                <w:rFonts w:cs="Calibri"/>
                <w:bCs/>
                <w:lang w:val="id-ID"/>
              </w:rPr>
              <w:t>Perhitungan Titrasi</w:t>
            </w:r>
          </w:p>
        </w:tc>
        <w:tc>
          <w:tcPr>
            <w:tcW w:w="846" w:type="pct"/>
            <w:gridSpan w:val="5"/>
            <w:shd w:val="clear" w:color="auto" w:fill="auto"/>
          </w:tcPr>
          <w:p w:rsidR="00D515F2" w:rsidRPr="00FC737E" w:rsidRDefault="00D515F2" w:rsidP="00D55369">
            <w:pPr>
              <w:tabs>
                <w:tab w:val="left" w:pos="3544"/>
              </w:tabs>
              <w:spacing w:before="120"/>
              <w:rPr>
                <w:szCs w:val="20"/>
              </w:rPr>
            </w:pPr>
            <w:r w:rsidRPr="00FC737E">
              <w:rPr>
                <w:sz w:val="22"/>
                <w:szCs w:val="20"/>
              </w:rPr>
              <w:t>1.Ceramah</w:t>
            </w:r>
          </w:p>
          <w:p w:rsidR="00D515F2" w:rsidRPr="00FC737E" w:rsidRDefault="00D515F2" w:rsidP="00D55369">
            <w:pPr>
              <w:tabs>
                <w:tab w:val="left" w:pos="3544"/>
              </w:tabs>
              <w:spacing w:before="120"/>
              <w:rPr>
                <w:szCs w:val="20"/>
              </w:rPr>
            </w:pPr>
            <w:r w:rsidRPr="00FC737E">
              <w:rPr>
                <w:sz w:val="22"/>
                <w:szCs w:val="20"/>
              </w:rPr>
              <w:t>2.Diskusi</w:t>
            </w:r>
          </w:p>
          <w:p w:rsidR="00D515F2" w:rsidRPr="005500B1" w:rsidRDefault="00D515F2" w:rsidP="00F8555F">
            <w:pPr>
              <w:spacing w:before="120"/>
              <w:ind w:left="174" w:hanging="174"/>
              <w:rPr>
                <w:szCs w:val="20"/>
                <w:lang w:val="id-ID"/>
              </w:rPr>
            </w:pPr>
            <w:r>
              <w:rPr>
                <w:sz w:val="22"/>
                <w:szCs w:val="20"/>
                <w:lang w:val="id-ID"/>
              </w:rPr>
              <w:t xml:space="preserve">3. </w:t>
            </w:r>
            <w:r w:rsidRPr="005500B1">
              <w:rPr>
                <w:sz w:val="22"/>
                <w:szCs w:val="20"/>
                <w:lang w:val="id-ID"/>
              </w:rPr>
              <w:t xml:space="preserve">Media: tayangan power point tentang materi </w:t>
            </w:r>
            <w:r w:rsidR="00F8555F">
              <w:rPr>
                <w:sz w:val="22"/>
                <w:szCs w:val="20"/>
                <w:lang w:val="id-ID"/>
              </w:rPr>
              <w:t>titrasi kompleksiometri.</w:t>
            </w:r>
          </w:p>
        </w:tc>
        <w:tc>
          <w:tcPr>
            <w:tcW w:w="401" w:type="pct"/>
            <w:shd w:val="clear" w:color="auto" w:fill="auto"/>
          </w:tcPr>
          <w:p w:rsidR="00D515F2" w:rsidRPr="00FC737E" w:rsidRDefault="00D515F2" w:rsidP="00D55369">
            <w:pPr>
              <w:spacing w:before="120"/>
              <w:rPr>
                <w:szCs w:val="20"/>
              </w:rPr>
            </w:pPr>
            <w:r>
              <w:rPr>
                <w:sz w:val="22"/>
                <w:szCs w:val="20"/>
              </w:rPr>
              <w:t>1</w:t>
            </w:r>
            <w:r>
              <w:rPr>
                <w:sz w:val="22"/>
                <w:szCs w:val="20"/>
                <w:lang w:val="id-ID"/>
              </w:rPr>
              <w:t>5</w:t>
            </w:r>
            <w:r w:rsidRPr="00FC737E">
              <w:rPr>
                <w:sz w:val="22"/>
                <w:szCs w:val="20"/>
              </w:rPr>
              <w:t xml:space="preserve">0 </w:t>
            </w:r>
            <w:proofErr w:type="spellStart"/>
            <w:r w:rsidRPr="00FC737E">
              <w:rPr>
                <w:sz w:val="22"/>
                <w:szCs w:val="20"/>
              </w:rPr>
              <w:t>Menit</w:t>
            </w:r>
            <w:proofErr w:type="spellEnd"/>
          </w:p>
        </w:tc>
        <w:tc>
          <w:tcPr>
            <w:tcW w:w="762" w:type="pct"/>
            <w:gridSpan w:val="4"/>
            <w:shd w:val="clear" w:color="auto" w:fill="auto"/>
          </w:tcPr>
          <w:p w:rsidR="00D515F2" w:rsidRPr="00FC737E" w:rsidRDefault="00D515F2" w:rsidP="00D55369">
            <w:pPr>
              <w:spacing w:before="120"/>
              <w:jc w:val="both"/>
            </w:pPr>
            <w:proofErr w:type="spellStart"/>
            <w:r w:rsidRPr="00FC737E">
              <w:rPr>
                <w:sz w:val="22"/>
              </w:rPr>
              <w:t>Mahasiswa</w:t>
            </w:r>
            <w:proofErr w:type="spellEnd"/>
            <w:r w:rsidRPr="00FC737E">
              <w:rPr>
                <w:sz w:val="22"/>
              </w:rPr>
              <w:t xml:space="preserve"> :</w:t>
            </w:r>
          </w:p>
          <w:p w:rsidR="00D515F2" w:rsidRPr="00FC737E" w:rsidRDefault="00D515F2" w:rsidP="00D55369">
            <w:pPr>
              <w:numPr>
                <w:ilvl w:val="0"/>
                <w:numId w:val="16"/>
              </w:numPr>
              <w:spacing w:before="120"/>
              <w:ind w:left="170" w:hanging="170"/>
            </w:pPr>
            <w:proofErr w:type="spellStart"/>
            <w:r w:rsidRPr="00FC737E">
              <w:rPr>
                <w:sz w:val="22"/>
              </w:rPr>
              <w:t>Menyimak</w:t>
            </w:r>
            <w:proofErr w:type="spellEnd"/>
            <w:r w:rsidRPr="00FC737E">
              <w:rPr>
                <w:sz w:val="22"/>
              </w:rPr>
              <w:t xml:space="preserve"> </w:t>
            </w:r>
            <w:proofErr w:type="spellStart"/>
            <w:r w:rsidRPr="00FC737E">
              <w:rPr>
                <w:sz w:val="22"/>
              </w:rPr>
              <w:t>penjelasan</w:t>
            </w:r>
            <w:proofErr w:type="spellEnd"/>
            <w:r w:rsidRPr="00FC737E">
              <w:rPr>
                <w:sz w:val="22"/>
              </w:rPr>
              <w:t xml:space="preserve"> </w:t>
            </w:r>
            <w:proofErr w:type="spellStart"/>
            <w:r w:rsidRPr="00FC737E">
              <w:rPr>
                <w:sz w:val="22"/>
              </w:rPr>
              <w:t>dosen</w:t>
            </w:r>
            <w:proofErr w:type="spellEnd"/>
            <w:r w:rsidRPr="00FC737E">
              <w:rPr>
                <w:sz w:val="22"/>
              </w:rPr>
              <w:t>.</w:t>
            </w:r>
          </w:p>
          <w:p w:rsidR="00D515F2" w:rsidRPr="00B013CF" w:rsidRDefault="00D515F2" w:rsidP="00D55369">
            <w:pPr>
              <w:numPr>
                <w:ilvl w:val="0"/>
                <w:numId w:val="16"/>
              </w:numPr>
              <w:spacing w:before="120"/>
              <w:ind w:left="170" w:hanging="170"/>
            </w:pPr>
            <w:r>
              <w:rPr>
                <w:sz w:val="22"/>
                <w:lang w:val="id-ID"/>
              </w:rPr>
              <w:t>T</w:t>
            </w:r>
            <w:proofErr w:type="spellStart"/>
            <w:r w:rsidRPr="00FC737E">
              <w:rPr>
                <w:sz w:val="22"/>
              </w:rPr>
              <w:t>anya</w:t>
            </w:r>
            <w:proofErr w:type="spellEnd"/>
            <w:r w:rsidRPr="00FC737E">
              <w:rPr>
                <w:sz w:val="22"/>
              </w:rPr>
              <w:t xml:space="preserve"> </w:t>
            </w:r>
            <w:proofErr w:type="spellStart"/>
            <w:r w:rsidRPr="00FC737E">
              <w:rPr>
                <w:sz w:val="22"/>
              </w:rPr>
              <w:t>jawab</w:t>
            </w:r>
            <w:proofErr w:type="spellEnd"/>
            <w:r w:rsidRPr="00FC737E">
              <w:rPr>
                <w:sz w:val="22"/>
              </w:rPr>
              <w:t xml:space="preserve"> </w:t>
            </w:r>
            <w:proofErr w:type="spellStart"/>
            <w:r w:rsidRPr="00FC737E">
              <w:rPr>
                <w:sz w:val="22"/>
              </w:rPr>
              <w:t>antara</w:t>
            </w:r>
            <w:proofErr w:type="spellEnd"/>
            <w:r w:rsidRPr="00FC737E">
              <w:rPr>
                <w:sz w:val="22"/>
              </w:rPr>
              <w:t xml:space="preserve"> </w:t>
            </w:r>
            <w:proofErr w:type="spellStart"/>
            <w:r w:rsidRPr="00FC737E">
              <w:rPr>
                <w:sz w:val="22"/>
              </w:rPr>
              <w:t>dosen</w:t>
            </w:r>
            <w:proofErr w:type="spellEnd"/>
            <w:r w:rsidRPr="00FC737E">
              <w:rPr>
                <w:sz w:val="22"/>
              </w:rPr>
              <w:t xml:space="preserve"> </w:t>
            </w:r>
            <w:proofErr w:type="spellStart"/>
            <w:r w:rsidRPr="00FC737E">
              <w:rPr>
                <w:sz w:val="22"/>
              </w:rPr>
              <w:t>dengan</w:t>
            </w:r>
            <w:proofErr w:type="spellEnd"/>
            <w:r w:rsidRPr="00FC737E">
              <w:rPr>
                <w:sz w:val="22"/>
              </w:rPr>
              <w:t xml:space="preserve"> </w:t>
            </w:r>
            <w:proofErr w:type="spellStart"/>
            <w:r w:rsidRPr="00FC737E">
              <w:rPr>
                <w:sz w:val="22"/>
              </w:rPr>
              <w:t>mahasiswa</w:t>
            </w:r>
            <w:proofErr w:type="spellEnd"/>
            <w:r w:rsidRPr="00FC737E">
              <w:rPr>
                <w:sz w:val="22"/>
              </w:rPr>
              <w:t xml:space="preserve"> </w:t>
            </w:r>
            <w:proofErr w:type="spellStart"/>
            <w:r w:rsidRPr="00FC737E">
              <w:rPr>
                <w:sz w:val="22"/>
              </w:rPr>
              <w:t>untuk</w:t>
            </w:r>
            <w:proofErr w:type="spellEnd"/>
            <w:r w:rsidRPr="00FC737E">
              <w:rPr>
                <w:sz w:val="22"/>
              </w:rPr>
              <w:t xml:space="preserve"> </w:t>
            </w:r>
            <w:proofErr w:type="spellStart"/>
            <w:r w:rsidRPr="00FC737E">
              <w:rPr>
                <w:sz w:val="22"/>
              </w:rPr>
              <w:t>memperjelas</w:t>
            </w:r>
            <w:proofErr w:type="spellEnd"/>
            <w:r w:rsidRPr="00FC737E">
              <w:rPr>
                <w:sz w:val="22"/>
              </w:rPr>
              <w:t xml:space="preserve"> </w:t>
            </w:r>
            <w:proofErr w:type="spellStart"/>
            <w:r w:rsidRPr="00FC737E">
              <w:rPr>
                <w:sz w:val="22"/>
              </w:rPr>
              <w:t>hal-hal</w:t>
            </w:r>
            <w:proofErr w:type="spellEnd"/>
            <w:r w:rsidRPr="00FC737E">
              <w:rPr>
                <w:sz w:val="22"/>
              </w:rPr>
              <w:t xml:space="preserve"> yang </w:t>
            </w:r>
            <w:proofErr w:type="spellStart"/>
            <w:r w:rsidRPr="00FC737E">
              <w:rPr>
                <w:sz w:val="22"/>
              </w:rPr>
              <w:t>kurang</w:t>
            </w:r>
            <w:proofErr w:type="spellEnd"/>
            <w:r w:rsidRPr="00FC737E">
              <w:rPr>
                <w:sz w:val="22"/>
              </w:rPr>
              <w:t xml:space="preserve"> </w:t>
            </w:r>
            <w:proofErr w:type="spellStart"/>
            <w:r w:rsidRPr="00FC737E">
              <w:rPr>
                <w:sz w:val="22"/>
              </w:rPr>
              <w:t>dimengerti</w:t>
            </w:r>
            <w:proofErr w:type="spellEnd"/>
            <w:r w:rsidRPr="00FC737E">
              <w:rPr>
                <w:sz w:val="22"/>
              </w:rPr>
              <w:t xml:space="preserve"> </w:t>
            </w:r>
            <w:proofErr w:type="spellStart"/>
            <w:r w:rsidRPr="00FC737E">
              <w:rPr>
                <w:sz w:val="22"/>
              </w:rPr>
              <w:t>oleh</w:t>
            </w:r>
            <w:proofErr w:type="spellEnd"/>
            <w:r w:rsidRPr="00FC737E">
              <w:rPr>
                <w:sz w:val="22"/>
              </w:rPr>
              <w:t xml:space="preserve"> </w:t>
            </w:r>
            <w:proofErr w:type="spellStart"/>
            <w:r w:rsidRPr="00FC737E">
              <w:rPr>
                <w:sz w:val="22"/>
              </w:rPr>
              <w:t>mahasiswa</w:t>
            </w:r>
            <w:proofErr w:type="spellEnd"/>
            <w:r w:rsidRPr="00B013CF">
              <w:rPr>
                <w:sz w:val="22"/>
              </w:rPr>
              <w:t>.</w:t>
            </w:r>
          </w:p>
          <w:p w:rsidR="00D515F2" w:rsidRPr="005500B1" w:rsidRDefault="00D515F2" w:rsidP="00D55369">
            <w:pPr>
              <w:numPr>
                <w:ilvl w:val="0"/>
                <w:numId w:val="16"/>
              </w:numPr>
              <w:spacing w:before="120"/>
              <w:ind w:left="170" w:hanging="170"/>
            </w:pPr>
            <w:proofErr w:type="spellStart"/>
            <w:r w:rsidRPr="00B013CF">
              <w:rPr>
                <w:sz w:val="22"/>
              </w:rPr>
              <w:t>Menyelesaikan</w:t>
            </w:r>
            <w:proofErr w:type="spellEnd"/>
            <w:r w:rsidRPr="00B013CF">
              <w:rPr>
                <w:sz w:val="22"/>
              </w:rPr>
              <w:t xml:space="preserve"> </w:t>
            </w:r>
            <w:proofErr w:type="spellStart"/>
            <w:r w:rsidRPr="00B013CF">
              <w:rPr>
                <w:sz w:val="22"/>
              </w:rPr>
              <w:t>soal</w:t>
            </w:r>
            <w:proofErr w:type="spellEnd"/>
            <w:r w:rsidRPr="00B013CF">
              <w:rPr>
                <w:sz w:val="22"/>
              </w:rPr>
              <w:t xml:space="preserve"> </w:t>
            </w:r>
            <w:proofErr w:type="spellStart"/>
            <w:r w:rsidRPr="00B013CF">
              <w:rPr>
                <w:sz w:val="22"/>
              </w:rPr>
              <w:t>latihan</w:t>
            </w:r>
            <w:proofErr w:type="spellEnd"/>
            <w:r w:rsidRPr="00B013CF">
              <w:rPr>
                <w:sz w:val="22"/>
              </w:rPr>
              <w:t xml:space="preserve"> di </w:t>
            </w:r>
            <w:proofErr w:type="spellStart"/>
            <w:r w:rsidRPr="00B013CF">
              <w:rPr>
                <w:sz w:val="22"/>
              </w:rPr>
              <w:t>kelas</w:t>
            </w:r>
            <w:proofErr w:type="spellEnd"/>
          </w:p>
        </w:tc>
        <w:tc>
          <w:tcPr>
            <w:tcW w:w="488" w:type="pct"/>
            <w:gridSpan w:val="2"/>
          </w:tcPr>
          <w:p w:rsidR="00D515F2" w:rsidRPr="001976DF" w:rsidRDefault="00D515F2" w:rsidP="00D55369">
            <w:pPr>
              <w:numPr>
                <w:ilvl w:val="0"/>
                <w:numId w:val="16"/>
              </w:numPr>
              <w:spacing w:before="120"/>
              <w:ind w:left="170" w:hanging="170"/>
            </w:pPr>
            <w:proofErr w:type="spellStart"/>
            <w:r w:rsidRPr="001976DF">
              <w:rPr>
                <w:sz w:val="22"/>
              </w:rPr>
              <w:t>Ketepatan</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kemampuan</w:t>
            </w:r>
            <w:proofErr w:type="spellEnd"/>
            <w:r w:rsidRPr="001976DF">
              <w:rPr>
                <w:sz w:val="22"/>
              </w:rPr>
              <w:t xml:space="preserve"> </w:t>
            </w:r>
            <w:proofErr w:type="spellStart"/>
            <w:r w:rsidRPr="001976DF">
              <w:rPr>
                <w:sz w:val="22"/>
              </w:rPr>
              <w:t>mendeskripsikan</w:t>
            </w:r>
            <w:proofErr w:type="spellEnd"/>
            <w:r w:rsidRPr="001976DF">
              <w:rPr>
                <w:sz w:val="22"/>
              </w:rPr>
              <w:t xml:space="preserve"> </w:t>
            </w:r>
            <w:proofErr w:type="spellStart"/>
            <w:r w:rsidRPr="001976DF">
              <w:rPr>
                <w:sz w:val="22"/>
              </w:rPr>
              <w:t>definisi</w:t>
            </w:r>
            <w:proofErr w:type="spellEnd"/>
            <w:r w:rsidRPr="001976DF">
              <w:rPr>
                <w:sz w:val="22"/>
              </w:rPr>
              <w:t>/</w:t>
            </w:r>
            <w:r>
              <w:rPr>
                <w:sz w:val="22"/>
                <w:lang w:val="id-ID"/>
              </w:rPr>
              <w:t xml:space="preserve"> </w:t>
            </w:r>
            <w:proofErr w:type="spellStart"/>
            <w:r w:rsidRPr="001976DF">
              <w:rPr>
                <w:sz w:val="22"/>
              </w:rPr>
              <w:t>konsep</w:t>
            </w:r>
            <w:proofErr w:type="spellEnd"/>
          </w:p>
          <w:p w:rsidR="00D515F2" w:rsidRPr="001976DF" w:rsidRDefault="00D515F2" w:rsidP="00D55369">
            <w:pPr>
              <w:numPr>
                <w:ilvl w:val="0"/>
                <w:numId w:val="16"/>
              </w:numPr>
              <w:spacing w:before="120"/>
              <w:ind w:left="170" w:hanging="170"/>
            </w:pPr>
            <w:proofErr w:type="spellStart"/>
            <w:r w:rsidRPr="001976DF">
              <w:rPr>
                <w:sz w:val="22"/>
              </w:rPr>
              <w:t>Kemampuan</w:t>
            </w:r>
            <w:proofErr w:type="spellEnd"/>
            <w:r w:rsidRPr="001976DF">
              <w:rPr>
                <w:sz w:val="22"/>
              </w:rPr>
              <w:t xml:space="preserve"> </w:t>
            </w:r>
            <w:proofErr w:type="spellStart"/>
            <w:r w:rsidRPr="001976DF">
              <w:rPr>
                <w:sz w:val="22"/>
              </w:rPr>
              <w:t>mengemukaan</w:t>
            </w:r>
            <w:proofErr w:type="spellEnd"/>
            <w:r w:rsidRPr="001976DF">
              <w:rPr>
                <w:sz w:val="22"/>
              </w:rPr>
              <w:t xml:space="preserve"> </w:t>
            </w:r>
            <w:proofErr w:type="spellStart"/>
            <w:r w:rsidRPr="001976DF">
              <w:rPr>
                <w:sz w:val="22"/>
              </w:rPr>
              <w:t>pendapat</w:t>
            </w:r>
            <w:proofErr w:type="spellEnd"/>
            <w:r w:rsidRPr="001976DF">
              <w:rPr>
                <w:sz w:val="22"/>
              </w:rPr>
              <w:t xml:space="preserve"> </w:t>
            </w:r>
            <w:proofErr w:type="spellStart"/>
            <w:r w:rsidRPr="001976DF">
              <w:rPr>
                <w:sz w:val="22"/>
              </w:rPr>
              <w:t>dan</w:t>
            </w:r>
            <w:proofErr w:type="spellEnd"/>
            <w:r w:rsidRPr="001976DF">
              <w:rPr>
                <w:sz w:val="22"/>
              </w:rPr>
              <w:t xml:space="preserve"> </w:t>
            </w:r>
            <w:proofErr w:type="spellStart"/>
            <w:r w:rsidRPr="001976DF">
              <w:rPr>
                <w:sz w:val="22"/>
              </w:rPr>
              <w:t>pertanyaan</w:t>
            </w:r>
            <w:proofErr w:type="spellEnd"/>
          </w:p>
          <w:p w:rsidR="00D515F2" w:rsidRPr="001976DF" w:rsidRDefault="00D515F2" w:rsidP="00D55369">
            <w:pPr>
              <w:numPr>
                <w:ilvl w:val="0"/>
                <w:numId w:val="16"/>
              </w:numPr>
              <w:spacing w:before="120"/>
              <w:ind w:left="170" w:hanging="170"/>
            </w:pPr>
            <w:r w:rsidRPr="001976DF">
              <w:rPr>
                <w:sz w:val="22"/>
              </w:rPr>
              <w:t xml:space="preserve"> </w:t>
            </w:r>
            <w:proofErr w:type="spellStart"/>
            <w:r w:rsidRPr="001976DF">
              <w:rPr>
                <w:sz w:val="22"/>
              </w:rPr>
              <w:t>Kesantunan</w:t>
            </w:r>
            <w:proofErr w:type="spellEnd"/>
            <w:r w:rsidRPr="001976DF">
              <w:rPr>
                <w:sz w:val="22"/>
              </w:rPr>
              <w:t xml:space="preserve"> </w:t>
            </w:r>
            <w:proofErr w:type="spellStart"/>
            <w:r w:rsidRPr="001976DF">
              <w:rPr>
                <w:sz w:val="22"/>
              </w:rPr>
              <w:t>dalam</w:t>
            </w:r>
            <w:proofErr w:type="spellEnd"/>
            <w:r w:rsidRPr="001976DF">
              <w:rPr>
                <w:sz w:val="22"/>
              </w:rPr>
              <w:t xml:space="preserve"> </w:t>
            </w:r>
            <w:proofErr w:type="spellStart"/>
            <w:r w:rsidRPr="001976DF">
              <w:rPr>
                <w:sz w:val="22"/>
              </w:rPr>
              <w:t>berdiskusi</w:t>
            </w:r>
            <w:proofErr w:type="spellEnd"/>
            <w:r>
              <w:rPr>
                <w:sz w:val="22"/>
                <w:lang w:val="id-ID"/>
              </w:rPr>
              <w:t>.</w:t>
            </w:r>
          </w:p>
        </w:tc>
        <w:tc>
          <w:tcPr>
            <w:tcW w:w="285" w:type="pct"/>
            <w:shd w:val="clear" w:color="auto" w:fill="auto"/>
          </w:tcPr>
          <w:p w:rsidR="00D515F2" w:rsidRPr="007C6456" w:rsidRDefault="00DB04F5" w:rsidP="00D55369">
            <w:pPr>
              <w:rPr>
                <w:rFonts w:cs="Calibri"/>
                <w:bCs/>
                <w:lang w:val="id-ID"/>
              </w:rPr>
            </w:pPr>
            <w:r>
              <w:rPr>
                <w:rFonts w:cs="Calibri"/>
                <w:bCs/>
                <w:sz w:val="22"/>
                <w:szCs w:val="22"/>
                <w:lang w:val="id-ID"/>
              </w:rPr>
              <w:t>5</w:t>
            </w:r>
          </w:p>
        </w:tc>
      </w:tr>
      <w:tr w:rsidR="00D515F2" w:rsidRPr="004B2EB3" w:rsidTr="00B013CF">
        <w:tc>
          <w:tcPr>
            <w:tcW w:w="301" w:type="pct"/>
            <w:shd w:val="clear" w:color="auto" w:fill="E7E6E6"/>
          </w:tcPr>
          <w:p w:rsidR="00D515F2" w:rsidRPr="00387503" w:rsidRDefault="00D515F2" w:rsidP="008A5BB0">
            <w:pPr>
              <w:ind w:right="-108"/>
              <w:jc w:val="center"/>
              <w:rPr>
                <w:b/>
                <w:bCs/>
                <w:sz w:val="20"/>
                <w:szCs w:val="20"/>
                <w:lang w:eastAsia="id-ID"/>
              </w:rPr>
            </w:pPr>
            <w:r w:rsidRPr="00387503">
              <w:rPr>
                <w:b/>
                <w:bCs/>
                <w:sz w:val="20"/>
                <w:szCs w:val="20"/>
                <w:lang w:eastAsia="id-ID"/>
              </w:rPr>
              <w:t>16</w:t>
            </w:r>
          </w:p>
        </w:tc>
        <w:tc>
          <w:tcPr>
            <w:tcW w:w="3926" w:type="pct"/>
            <w:gridSpan w:val="14"/>
            <w:shd w:val="clear" w:color="auto" w:fill="E7E6E6"/>
          </w:tcPr>
          <w:p w:rsidR="00D515F2" w:rsidRPr="00387503" w:rsidRDefault="00D515F2" w:rsidP="008A5BB0">
            <w:pPr>
              <w:rPr>
                <w:b/>
                <w:bCs/>
                <w:sz w:val="20"/>
                <w:szCs w:val="20"/>
                <w:lang w:eastAsia="id-ID"/>
              </w:rPr>
            </w:pPr>
            <w:proofErr w:type="spellStart"/>
            <w:r w:rsidRPr="00387503">
              <w:rPr>
                <w:b/>
                <w:bCs/>
                <w:sz w:val="20"/>
                <w:szCs w:val="20"/>
                <w:lang w:eastAsia="id-ID"/>
              </w:rPr>
              <w:t>Evaluasi</w:t>
            </w:r>
            <w:proofErr w:type="spellEnd"/>
            <w:r>
              <w:rPr>
                <w:b/>
                <w:bCs/>
                <w:sz w:val="20"/>
                <w:szCs w:val="20"/>
                <w:lang w:val="id-ID" w:eastAsia="id-ID"/>
              </w:rPr>
              <w:t xml:space="preserve"> </w:t>
            </w:r>
            <w:proofErr w:type="spellStart"/>
            <w:r w:rsidRPr="00387503">
              <w:rPr>
                <w:b/>
                <w:bCs/>
                <w:sz w:val="20"/>
                <w:szCs w:val="20"/>
                <w:lang w:eastAsia="id-ID"/>
              </w:rPr>
              <w:t>Akhir</w:t>
            </w:r>
            <w:proofErr w:type="spellEnd"/>
            <w:r w:rsidRPr="00387503">
              <w:rPr>
                <w:b/>
                <w:bCs/>
                <w:sz w:val="20"/>
                <w:szCs w:val="20"/>
                <w:lang w:eastAsia="id-ID"/>
              </w:rPr>
              <w:t xml:space="preserve"> </w:t>
            </w:r>
            <w:r>
              <w:rPr>
                <w:b/>
                <w:bCs/>
                <w:sz w:val="20"/>
                <w:szCs w:val="20"/>
                <w:lang w:val="id-ID" w:eastAsia="id-ID"/>
              </w:rPr>
              <w:t xml:space="preserve"> </w:t>
            </w:r>
            <w:r w:rsidRPr="00387503">
              <w:rPr>
                <w:b/>
                <w:bCs/>
                <w:sz w:val="20"/>
                <w:szCs w:val="20"/>
                <w:lang w:eastAsia="id-ID"/>
              </w:rPr>
              <w:t>Semester</w:t>
            </w:r>
          </w:p>
        </w:tc>
        <w:tc>
          <w:tcPr>
            <w:tcW w:w="488" w:type="pct"/>
            <w:gridSpan w:val="2"/>
          </w:tcPr>
          <w:p w:rsidR="00D515F2" w:rsidRPr="00387503" w:rsidRDefault="00D515F2" w:rsidP="008A5BB0">
            <w:pPr>
              <w:jc w:val="center"/>
              <w:rPr>
                <w:b/>
                <w:bCs/>
                <w:sz w:val="20"/>
                <w:szCs w:val="20"/>
                <w:lang w:eastAsia="id-ID"/>
              </w:rPr>
            </w:pPr>
          </w:p>
        </w:tc>
        <w:tc>
          <w:tcPr>
            <w:tcW w:w="285" w:type="pct"/>
            <w:shd w:val="clear" w:color="auto" w:fill="auto"/>
          </w:tcPr>
          <w:p w:rsidR="00D515F2" w:rsidRPr="00387503" w:rsidRDefault="00D515F2" w:rsidP="008A5BB0">
            <w:pPr>
              <w:jc w:val="center"/>
              <w:rPr>
                <w:b/>
                <w:bCs/>
                <w:sz w:val="20"/>
                <w:szCs w:val="20"/>
                <w:lang w:eastAsia="id-ID"/>
              </w:rPr>
            </w:pPr>
          </w:p>
        </w:tc>
      </w:tr>
    </w:tbl>
    <w:p w:rsidR="00D84F8C" w:rsidRPr="0045269F" w:rsidRDefault="00D84F8C" w:rsidP="00D84F8C">
      <w:pPr>
        <w:tabs>
          <w:tab w:val="left" w:pos="900"/>
          <w:tab w:val="left" w:pos="5040"/>
          <w:tab w:val="left" w:pos="5400"/>
        </w:tabs>
        <w:rPr>
          <w:noProof/>
          <w:lang w:val="id-ID"/>
        </w:rPr>
      </w:pPr>
      <w:r w:rsidRPr="0045269F">
        <w:rPr>
          <w:b/>
          <w:u w:val="single"/>
          <w:lang w:val="id-ID"/>
        </w:rPr>
        <w:t>Catatan</w:t>
      </w:r>
      <w:r w:rsidRPr="0045269F">
        <w:rPr>
          <w:b/>
          <w:lang w:val="id-ID"/>
        </w:rPr>
        <w:t xml:space="preserve"> :</w:t>
      </w:r>
    </w:p>
    <w:p w:rsidR="00D84F8C" w:rsidRPr="00B013CF" w:rsidRDefault="00D84F8C" w:rsidP="00D84F8C">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lang w:val="id-ID"/>
        </w:rPr>
        <w:t xml:space="preserve">CP-Lulusan PRODI (CPL-PRODI) adalah kemampuan yang </w:t>
      </w:r>
      <w:r w:rsidR="00036F04" w:rsidRPr="00B013CF">
        <w:rPr>
          <w:bCs/>
          <w:iCs/>
          <w:kern w:val="28"/>
          <w:sz w:val="20"/>
          <w:szCs w:val="20"/>
          <w:lang w:val="id-ID"/>
        </w:rPr>
        <w:t xml:space="preserve">dimiliki oleh setiap lulusan </w:t>
      </w:r>
      <w:r w:rsidRPr="00B013CF">
        <w:rPr>
          <w:bCs/>
          <w:iCs/>
          <w:kern w:val="28"/>
          <w:sz w:val="20"/>
          <w:szCs w:val="20"/>
          <w:lang w:val="id-ID"/>
        </w:rPr>
        <w:t>yang merupakan internalisasi dari sikap, penguasaan pengetahuan dan ketrampilan sesuai dengan jenjang prodinya yang diperoleh melalui proses pembelajaran.</w:t>
      </w:r>
    </w:p>
    <w:p w:rsidR="00D84F8C" w:rsidRPr="00B013CF" w:rsidRDefault="00D84F8C" w:rsidP="00D84F8C">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lang w:val="id-ID"/>
        </w:rPr>
        <w:t>CP lulusan yang dibebankan pada mata kuliah adalah beberapa capaian pembelajaran lulusan program studi (CP-L-PRODI) yang digunakan untuk pembentukan/pengembangan sebuah mata kuliah;</w:t>
      </w:r>
    </w:p>
    <w:p w:rsidR="00D84F8C" w:rsidRPr="00B013CF" w:rsidRDefault="00D84F8C" w:rsidP="00D84F8C">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lang w:val="id-ID"/>
        </w:rPr>
        <w:t>CP Mata kuliah (CP-MK) adalah kemampuan yang dijabarkan secara spesifik dari CP lulusan yang dibebankan pada mata kuliah;</w:t>
      </w:r>
    </w:p>
    <w:p w:rsidR="00D84F8C" w:rsidRPr="00B013CF" w:rsidRDefault="00D84F8C" w:rsidP="00D84F8C">
      <w:pPr>
        <w:numPr>
          <w:ilvl w:val="0"/>
          <w:numId w:val="2"/>
        </w:numPr>
        <w:autoSpaceDE w:val="0"/>
        <w:autoSpaceDN w:val="0"/>
        <w:spacing w:line="252" w:lineRule="auto"/>
        <w:ind w:left="567" w:hanging="283"/>
        <w:rPr>
          <w:bCs/>
          <w:iCs/>
          <w:kern w:val="28"/>
          <w:sz w:val="20"/>
          <w:szCs w:val="20"/>
          <w:lang w:val="id-ID"/>
        </w:rPr>
      </w:pPr>
      <w:r w:rsidRPr="00B013CF">
        <w:rPr>
          <w:bCs/>
          <w:iCs/>
          <w:kern w:val="28"/>
          <w:sz w:val="20"/>
          <w:szCs w:val="20"/>
          <w:lang w:val="id-ID"/>
        </w:rPr>
        <w:t>Sub-CP Mata kuliah (Sub-CP-MK) adalah kemampuan yang dijabarkan secara spesifik dari CP mata kuliah (CP-MK) yang dapat diukur atau diamati dan merupakan kemampuan akhir yang direncanakan pada tiap tahap pembelajaran.</w:t>
      </w:r>
    </w:p>
    <w:p w:rsidR="00D84F8C" w:rsidRPr="00B013CF" w:rsidRDefault="00D84F8C" w:rsidP="00D84F8C">
      <w:pPr>
        <w:numPr>
          <w:ilvl w:val="0"/>
          <w:numId w:val="2"/>
        </w:numPr>
        <w:autoSpaceDE w:val="0"/>
        <w:autoSpaceDN w:val="0"/>
        <w:spacing w:line="252" w:lineRule="auto"/>
        <w:ind w:left="567" w:hanging="283"/>
        <w:rPr>
          <w:bCs/>
          <w:iCs/>
          <w:kern w:val="28"/>
          <w:sz w:val="20"/>
          <w:szCs w:val="20"/>
          <w:lang w:val="id-ID"/>
        </w:rPr>
      </w:pPr>
      <w:proofErr w:type="spellStart"/>
      <w:r w:rsidRPr="00B013CF">
        <w:rPr>
          <w:bCs/>
          <w:iCs/>
          <w:kern w:val="28"/>
          <w:sz w:val="20"/>
          <w:szCs w:val="20"/>
        </w:rPr>
        <w:t>KreteriaPenilaianadalahpatokan</w:t>
      </w:r>
      <w:proofErr w:type="spellEnd"/>
      <w:r w:rsidRPr="00B013CF">
        <w:rPr>
          <w:bCs/>
          <w:iCs/>
          <w:kern w:val="28"/>
          <w:sz w:val="20"/>
          <w:szCs w:val="20"/>
        </w:rPr>
        <w:t xml:space="preserve"> yang digunakansebagaiukuranatautolokukurketercapaianpembelajarandalampenilaianberdasarkan indicator-</w:t>
      </w:r>
      <w:proofErr w:type="spellStart"/>
      <w:r w:rsidRPr="00B013CF">
        <w:rPr>
          <w:bCs/>
          <w:iCs/>
          <w:kern w:val="28"/>
          <w:sz w:val="20"/>
          <w:szCs w:val="20"/>
        </w:rPr>
        <w:t>indikator</w:t>
      </w:r>
      <w:proofErr w:type="spellEnd"/>
      <w:r w:rsidRPr="00B013CF">
        <w:rPr>
          <w:bCs/>
          <w:iCs/>
          <w:kern w:val="28"/>
          <w:sz w:val="20"/>
          <w:szCs w:val="20"/>
        </w:rPr>
        <w:t xml:space="preserve"> yang </w:t>
      </w:r>
      <w:proofErr w:type="spellStart"/>
      <w:r w:rsidRPr="00B013CF">
        <w:rPr>
          <w:bCs/>
          <w:iCs/>
          <w:kern w:val="28"/>
          <w:sz w:val="20"/>
          <w:szCs w:val="20"/>
        </w:rPr>
        <w:t>telahditetapkan</w:t>
      </w:r>
      <w:proofErr w:type="spellEnd"/>
      <w:r w:rsidRPr="00B013CF">
        <w:rPr>
          <w:bCs/>
          <w:iCs/>
          <w:kern w:val="28"/>
          <w:sz w:val="20"/>
          <w:szCs w:val="20"/>
        </w:rPr>
        <w:t xml:space="preserve">. </w:t>
      </w:r>
      <w:proofErr w:type="spellStart"/>
      <w:r w:rsidRPr="00B013CF">
        <w:rPr>
          <w:bCs/>
          <w:iCs/>
          <w:kern w:val="28"/>
          <w:sz w:val="20"/>
          <w:szCs w:val="20"/>
        </w:rPr>
        <w:t>Kreteriamerupakanpedomanbagipenilai</w:t>
      </w:r>
      <w:proofErr w:type="spellEnd"/>
      <w:r w:rsidRPr="00B013CF">
        <w:rPr>
          <w:bCs/>
          <w:iCs/>
          <w:kern w:val="28"/>
          <w:sz w:val="20"/>
          <w:szCs w:val="20"/>
        </w:rPr>
        <w:t xml:space="preserve"> agar </w:t>
      </w:r>
      <w:proofErr w:type="spellStart"/>
      <w:r w:rsidRPr="00B013CF">
        <w:rPr>
          <w:bCs/>
          <w:iCs/>
          <w:kern w:val="28"/>
          <w:sz w:val="20"/>
          <w:szCs w:val="20"/>
        </w:rPr>
        <w:t>penilaiankonsistendantidak</w:t>
      </w:r>
      <w:proofErr w:type="spellEnd"/>
      <w:r w:rsidRPr="00B013CF">
        <w:rPr>
          <w:bCs/>
          <w:iCs/>
          <w:kern w:val="28"/>
          <w:sz w:val="20"/>
          <w:szCs w:val="20"/>
        </w:rPr>
        <w:t xml:space="preserve"> bias. </w:t>
      </w:r>
      <w:proofErr w:type="spellStart"/>
      <w:r w:rsidRPr="00B013CF">
        <w:rPr>
          <w:bCs/>
          <w:iCs/>
          <w:kern w:val="28"/>
          <w:sz w:val="20"/>
          <w:szCs w:val="20"/>
        </w:rPr>
        <w:t>Kreteriadapatberupakuantitatifataupunkualitatif</w:t>
      </w:r>
      <w:proofErr w:type="spellEnd"/>
      <w:r w:rsidRPr="00B013CF">
        <w:rPr>
          <w:bCs/>
          <w:iCs/>
          <w:kern w:val="28"/>
          <w:sz w:val="20"/>
          <w:szCs w:val="20"/>
        </w:rPr>
        <w:t>.</w:t>
      </w:r>
    </w:p>
    <w:p w:rsidR="00D84F8C" w:rsidRPr="00B013CF" w:rsidRDefault="00D84F8C" w:rsidP="00D84F8C">
      <w:pPr>
        <w:numPr>
          <w:ilvl w:val="0"/>
          <w:numId w:val="2"/>
        </w:numPr>
        <w:autoSpaceDE w:val="0"/>
        <w:autoSpaceDN w:val="0"/>
        <w:spacing w:line="252" w:lineRule="auto"/>
        <w:ind w:left="567" w:hanging="283"/>
        <w:rPr>
          <w:bCs/>
          <w:iCs/>
          <w:kern w:val="28"/>
          <w:sz w:val="20"/>
          <w:szCs w:val="20"/>
          <w:lang w:val="id-ID"/>
        </w:rPr>
      </w:pPr>
      <w:proofErr w:type="spellStart"/>
      <w:r w:rsidRPr="00B013CF">
        <w:rPr>
          <w:bCs/>
          <w:iCs/>
          <w:kern w:val="28"/>
          <w:sz w:val="20"/>
          <w:szCs w:val="20"/>
        </w:rPr>
        <w:t>Indikator</w:t>
      </w:r>
      <w:proofErr w:type="spellEnd"/>
      <w:r w:rsidR="00F8555F">
        <w:rPr>
          <w:bCs/>
          <w:iCs/>
          <w:kern w:val="28"/>
          <w:sz w:val="20"/>
          <w:szCs w:val="20"/>
          <w:lang w:val="id-ID"/>
        </w:rPr>
        <w:t xml:space="preserve"> </w:t>
      </w:r>
      <w:proofErr w:type="spellStart"/>
      <w:r w:rsidRPr="00B013CF">
        <w:rPr>
          <w:bCs/>
          <w:iCs/>
          <w:kern w:val="28"/>
          <w:sz w:val="20"/>
          <w:szCs w:val="20"/>
        </w:rPr>
        <w:t>kemampuan</w:t>
      </w:r>
      <w:proofErr w:type="spellEnd"/>
      <w:r w:rsidR="00F8555F">
        <w:rPr>
          <w:bCs/>
          <w:iCs/>
          <w:kern w:val="28"/>
          <w:sz w:val="20"/>
          <w:szCs w:val="20"/>
          <w:lang w:val="id-ID"/>
        </w:rPr>
        <w:t xml:space="preserve"> </w:t>
      </w:r>
      <w:proofErr w:type="spellStart"/>
      <w:r w:rsidRPr="00B013CF">
        <w:rPr>
          <w:bCs/>
          <w:iCs/>
          <w:kern w:val="28"/>
          <w:sz w:val="20"/>
          <w:szCs w:val="20"/>
        </w:rPr>
        <w:t>hasil</w:t>
      </w:r>
      <w:proofErr w:type="spellEnd"/>
      <w:r w:rsidR="00F8555F">
        <w:rPr>
          <w:bCs/>
          <w:iCs/>
          <w:kern w:val="28"/>
          <w:sz w:val="20"/>
          <w:szCs w:val="20"/>
          <w:lang w:val="id-ID"/>
        </w:rPr>
        <w:t xml:space="preserve"> </w:t>
      </w:r>
      <w:proofErr w:type="spellStart"/>
      <w:r w:rsidRPr="00B013CF">
        <w:rPr>
          <w:bCs/>
          <w:iCs/>
          <w:kern w:val="28"/>
          <w:sz w:val="20"/>
          <w:szCs w:val="20"/>
        </w:rPr>
        <w:t>belajarmahasiswaadalah</w:t>
      </w:r>
      <w:proofErr w:type="spellEnd"/>
      <w:r w:rsidR="00F8555F">
        <w:rPr>
          <w:bCs/>
          <w:iCs/>
          <w:kern w:val="28"/>
          <w:sz w:val="20"/>
          <w:szCs w:val="20"/>
          <w:lang w:val="id-ID"/>
        </w:rPr>
        <w:t xml:space="preserve"> </w:t>
      </w:r>
      <w:proofErr w:type="spellStart"/>
      <w:r w:rsidRPr="00B013CF">
        <w:rPr>
          <w:bCs/>
          <w:iCs/>
          <w:kern w:val="28"/>
          <w:sz w:val="20"/>
          <w:szCs w:val="20"/>
        </w:rPr>
        <w:t>pernyataan</w:t>
      </w:r>
      <w:proofErr w:type="spellEnd"/>
      <w:r w:rsidR="00F8555F">
        <w:rPr>
          <w:bCs/>
          <w:iCs/>
          <w:kern w:val="28"/>
          <w:sz w:val="20"/>
          <w:szCs w:val="20"/>
          <w:lang w:val="id-ID"/>
        </w:rPr>
        <w:t xml:space="preserve"> </w:t>
      </w:r>
      <w:proofErr w:type="spellStart"/>
      <w:r w:rsidRPr="00B013CF">
        <w:rPr>
          <w:bCs/>
          <w:iCs/>
          <w:kern w:val="28"/>
          <w:sz w:val="20"/>
          <w:szCs w:val="20"/>
        </w:rPr>
        <w:t>spesifikdan</w:t>
      </w:r>
      <w:proofErr w:type="spellEnd"/>
      <w:r w:rsidR="00F8555F">
        <w:rPr>
          <w:bCs/>
          <w:iCs/>
          <w:kern w:val="28"/>
          <w:sz w:val="20"/>
          <w:szCs w:val="20"/>
          <w:lang w:val="id-ID"/>
        </w:rPr>
        <w:t xml:space="preserve"> </w:t>
      </w:r>
      <w:proofErr w:type="spellStart"/>
      <w:r w:rsidRPr="00B013CF">
        <w:rPr>
          <w:bCs/>
          <w:iCs/>
          <w:kern w:val="28"/>
          <w:sz w:val="20"/>
          <w:szCs w:val="20"/>
        </w:rPr>
        <w:t>terukur</w:t>
      </w:r>
      <w:proofErr w:type="spellEnd"/>
      <w:r w:rsidRPr="00B013CF">
        <w:rPr>
          <w:bCs/>
          <w:iCs/>
          <w:kern w:val="28"/>
          <w:sz w:val="20"/>
          <w:szCs w:val="20"/>
        </w:rPr>
        <w:t xml:space="preserve"> yang </w:t>
      </w:r>
      <w:proofErr w:type="spellStart"/>
      <w:r w:rsidRPr="00B013CF">
        <w:rPr>
          <w:bCs/>
          <w:iCs/>
          <w:kern w:val="28"/>
          <w:sz w:val="20"/>
          <w:szCs w:val="20"/>
        </w:rPr>
        <w:t>mengidentifikasi</w:t>
      </w:r>
      <w:proofErr w:type="spellEnd"/>
      <w:r w:rsidR="00F8555F">
        <w:rPr>
          <w:bCs/>
          <w:iCs/>
          <w:kern w:val="28"/>
          <w:sz w:val="20"/>
          <w:szCs w:val="20"/>
          <w:lang w:val="id-ID"/>
        </w:rPr>
        <w:t xml:space="preserve"> </w:t>
      </w:r>
      <w:proofErr w:type="spellStart"/>
      <w:r w:rsidRPr="00B013CF">
        <w:rPr>
          <w:bCs/>
          <w:iCs/>
          <w:kern w:val="28"/>
          <w:sz w:val="20"/>
          <w:szCs w:val="20"/>
        </w:rPr>
        <w:t>kemampuan</w:t>
      </w:r>
      <w:proofErr w:type="spellEnd"/>
      <w:r w:rsidR="00F8555F">
        <w:rPr>
          <w:bCs/>
          <w:iCs/>
          <w:kern w:val="28"/>
          <w:sz w:val="20"/>
          <w:szCs w:val="20"/>
          <w:lang w:val="id-ID"/>
        </w:rPr>
        <w:t xml:space="preserve"> </w:t>
      </w:r>
      <w:proofErr w:type="spellStart"/>
      <w:r w:rsidRPr="00B013CF">
        <w:rPr>
          <w:bCs/>
          <w:iCs/>
          <w:kern w:val="28"/>
          <w:sz w:val="20"/>
          <w:szCs w:val="20"/>
        </w:rPr>
        <w:t>atau</w:t>
      </w:r>
      <w:proofErr w:type="spellEnd"/>
      <w:r w:rsidR="00F8555F">
        <w:rPr>
          <w:bCs/>
          <w:iCs/>
          <w:kern w:val="28"/>
          <w:sz w:val="20"/>
          <w:szCs w:val="20"/>
          <w:lang w:val="id-ID"/>
        </w:rPr>
        <w:t xml:space="preserve"> </w:t>
      </w:r>
      <w:proofErr w:type="spellStart"/>
      <w:r w:rsidRPr="00B013CF">
        <w:rPr>
          <w:bCs/>
          <w:iCs/>
          <w:kern w:val="28"/>
          <w:sz w:val="20"/>
          <w:szCs w:val="20"/>
        </w:rPr>
        <w:t>kinerja</w:t>
      </w:r>
      <w:proofErr w:type="spellEnd"/>
      <w:r w:rsidR="00F8555F">
        <w:rPr>
          <w:bCs/>
          <w:iCs/>
          <w:kern w:val="28"/>
          <w:sz w:val="20"/>
          <w:szCs w:val="20"/>
          <w:lang w:val="id-ID"/>
        </w:rPr>
        <w:t xml:space="preserve"> </w:t>
      </w:r>
      <w:proofErr w:type="spellStart"/>
      <w:r w:rsidRPr="00B013CF">
        <w:rPr>
          <w:bCs/>
          <w:iCs/>
          <w:kern w:val="28"/>
          <w:sz w:val="20"/>
          <w:szCs w:val="20"/>
        </w:rPr>
        <w:t>hasil</w:t>
      </w:r>
      <w:proofErr w:type="spellEnd"/>
      <w:r w:rsidR="00F8555F">
        <w:rPr>
          <w:bCs/>
          <w:iCs/>
          <w:kern w:val="28"/>
          <w:sz w:val="20"/>
          <w:szCs w:val="20"/>
          <w:lang w:val="id-ID"/>
        </w:rPr>
        <w:t xml:space="preserve"> </w:t>
      </w:r>
      <w:proofErr w:type="spellStart"/>
      <w:r w:rsidRPr="00B013CF">
        <w:rPr>
          <w:bCs/>
          <w:iCs/>
          <w:kern w:val="28"/>
          <w:sz w:val="20"/>
          <w:szCs w:val="20"/>
        </w:rPr>
        <w:t>belajar</w:t>
      </w:r>
      <w:proofErr w:type="spellEnd"/>
      <w:r w:rsidR="00F8555F">
        <w:rPr>
          <w:bCs/>
          <w:iCs/>
          <w:kern w:val="28"/>
          <w:sz w:val="20"/>
          <w:szCs w:val="20"/>
          <w:lang w:val="id-ID"/>
        </w:rPr>
        <w:t xml:space="preserve"> </w:t>
      </w:r>
      <w:proofErr w:type="spellStart"/>
      <w:r w:rsidRPr="00B013CF">
        <w:rPr>
          <w:bCs/>
          <w:iCs/>
          <w:kern w:val="28"/>
          <w:sz w:val="20"/>
          <w:szCs w:val="20"/>
        </w:rPr>
        <w:t>mahasiswa</w:t>
      </w:r>
      <w:proofErr w:type="spellEnd"/>
      <w:r w:rsidRPr="00B013CF">
        <w:rPr>
          <w:bCs/>
          <w:iCs/>
          <w:kern w:val="28"/>
          <w:sz w:val="20"/>
          <w:szCs w:val="20"/>
        </w:rPr>
        <w:t xml:space="preserve"> yang </w:t>
      </w:r>
      <w:proofErr w:type="spellStart"/>
      <w:r w:rsidRPr="00B013CF">
        <w:rPr>
          <w:bCs/>
          <w:iCs/>
          <w:kern w:val="28"/>
          <w:sz w:val="20"/>
          <w:szCs w:val="20"/>
        </w:rPr>
        <w:t>disertaibukti-bukti</w:t>
      </w:r>
      <w:proofErr w:type="spellEnd"/>
      <w:r w:rsidRPr="00B013CF">
        <w:rPr>
          <w:bCs/>
          <w:iCs/>
          <w:kern w:val="28"/>
          <w:sz w:val="20"/>
          <w:szCs w:val="20"/>
        </w:rPr>
        <w:t>.</w:t>
      </w:r>
    </w:p>
    <w:p w:rsidR="00D84F8C" w:rsidRDefault="00D84F8C" w:rsidP="00D84F8C">
      <w:pPr>
        <w:autoSpaceDE w:val="0"/>
        <w:autoSpaceDN w:val="0"/>
        <w:spacing w:line="252" w:lineRule="auto"/>
        <w:rPr>
          <w:rFonts w:ascii="Calibri" w:hAnsi="Calibri"/>
          <w:bCs/>
          <w:iCs/>
          <w:kern w:val="28"/>
          <w:sz w:val="22"/>
          <w:szCs w:val="22"/>
          <w:lang w:val="id-ID"/>
        </w:rPr>
      </w:pPr>
    </w:p>
    <w:p w:rsidR="00D84F8C" w:rsidRDefault="00D84F8C" w:rsidP="00D84F8C">
      <w:pPr>
        <w:autoSpaceDE w:val="0"/>
        <w:autoSpaceDN w:val="0"/>
        <w:spacing w:line="252" w:lineRule="auto"/>
        <w:rPr>
          <w:rFonts w:ascii="Calibri" w:hAnsi="Calibri"/>
          <w:bCs/>
          <w:iCs/>
          <w:kern w:val="28"/>
          <w:sz w:val="22"/>
          <w:szCs w:val="22"/>
          <w:lang w:val="id-ID"/>
        </w:rPr>
      </w:pPr>
    </w:p>
    <w:p w:rsidR="00D84F8C" w:rsidRDefault="00D84F8C" w:rsidP="00D84F8C">
      <w:pPr>
        <w:autoSpaceDE w:val="0"/>
        <w:autoSpaceDN w:val="0"/>
        <w:spacing w:line="252" w:lineRule="auto"/>
        <w:rPr>
          <w:rFonts w:ascii="Calibri" w:hAnsi="Calibri"/>
          <w:bCs/>
          <w:iCs/>
          <w:kern w:val="28"/>
          <w:sz w:val="22"/>
          <w:szCs w:val="22"/>
          <w:lang w:val="id-ID"/>
        </w:rPr>
      </w:pPr>
    </w:p>
    <w:p w:rsidR="00D84F8C" w:rsidRDefault="00D84F8C" w:rsidP="00D84F8C">
      <w:pPr>
        <w:autoSpaceDE w:val="0"/>
        <w:autoSpaceDN w:val="0"/>
        <w:spacing w:line="252" w:lineRule="auto"/>
        <w:rPr>
          <w:rFonts w:ascii="Calibri" w:hAnsi="Calibri"/>
          <w:bCs/>
          <w:iCs/>
          <w:kern w:val="28"/>
          <w:sz w:val="22"/>
          <w:szCs w:val="22"/>
          <w:lang w:val="id-ID"/>
        </w:rPr>
      </w:pPr>
    </w:p>
    <w:p w:rsidR="00D84F8C" w:rsidRDefault="00D84F8C" w:rsidP="00D84F8C">
      <w:pPr>
        <w:autoSpaceDE w:val="0"/>
        <w:autoSpaceDN w:val="0"/>
        <w:spacing w:line="252" w:lineRule="auto"/>
        <w:rPr>
          <w:rFonts w:ascii="Calibri" w:hAnsi="Calibri"/>
          <w:bCs/>
          <w:iCs/>
          <w:kern w:val="28"/>
          <w:sz w:val="22"/>
          <w:szCs w:val="22"/>
          <w:lang w:val="id-ID"/>
        </w:rPr>
      </w:pPr>
    </w:p>
    <w:p w:rsidR="002E12B5" w:rsidRDefault="002E12B5" w:rsidP="00D84F8C">
      <w:pPr>
        <w:autoSpaceDE w:val="0"/>
        <w:autoSpaceDN w:val="0"/>
        <w:spacing w:line="252" w:lineRule="auto"/>
        <w:rPr>
          <w:rFonts w:ascii="Calibri" w:hAnsi="Calibri"/>
          <w:bCs/>
          <w:iCs/>
          <w:kern w:val="28"/>
          <w:sz w:val="22"/>
          <w:szCs w:val="22"/>
          <w:lang w:val="id-ID"/>
        </w:rPr>
      </w:pPr>
    </w:p>
    <w:sectPr w:rsidR="002E12B5" w:rsidSect="00F26D4A">
      <w:pgSz w:w="16840" w:h="12191" w:orient="landscape" w:code="9"/>
      <w:pgMar w:top="567" w:right="567" w:bottom="567" w:left="567" w:header="720" w:footer="851"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3C8"/>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FF862A4"/>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076E24"/>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D5BEB"/>
    <w:multiLevelType w:val="hybridMultilevel"/>
    <w:tmpl w:val="47AA9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C73055"/>
    <w:multiLevelType w:val="hybridMultilevel"/>
    <w:tmpl w:val="F7F4F5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2F3C67"/>
    <w:multiLevelType w:val="hybridMultilevel"/>
    <w:tmpl w:val="05749F64"/>
    <w:lvl w:ilvl="0" w:tplc="953ED4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CE723F"/>
    <w:multiLevelType w:val="hybridMultilevel"/>
    <w:tmpl w:val="2D5EE0AC"/>
    <w:lvl w:ilvl="0" w:tplc="0421000B">
      <w:start w:val="1"/>
      <w:numFmt w:val="bullet"/>
      <w:lvlText w:val=""/>
      <w:lvlJc w:val="left"/>
      <w:pPr>
        <w:ind w:left="765" w:hanging="360"/>
      </w:pPr>
      <w:rPr>
        <w:rFonts w:ascii="Wingdings" w:hAnsi="Wingdings"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8">
    <w:nsid w:val="23203AED"/>
    <w:multiLevelType w:val="hybridMultilevel"/>
    <w:tmpl w:val="9DEA84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8410B0B"/>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3D74A4"/>
    <w:multiLevelType w:val="hybridMultilevel"/>
    <w:tmpl w:val="540600F4"/>
    <w:lvl w:ilvl="0" w:tplc="EB2A57F2">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F242164"/>
    <w:multiLevelType w:val="hybridMultilevel"/>
    <w:tmpl w:val="50986C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17D5269"/>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6F3C30"/>
    <w:multiLevelType w:val="hybridMultilevel"/>
    <w:tmpl w:val="15E0AB1E"/>
    <w:lvl w:ilvl="0" w:tplc="30EE637C">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4">
    <w:nsid w:val="3A4530F0"/>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FB5F50"/>
    <w:multiLevelType w:val="hybridMultilevel"/>
    <w:tmpl w:val="7B8051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D32B7"/>
    <w:multiLevelType w:val="hybridMultilevel"/>
    <w:tmpl w:val="90080F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24525F3"/>
    <w:multiLevelType w:val="hybridMultilevel"/>
    <w:tmpl w:val="EB32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A714D"/>
    <w:multiLevelType w:val="hybridMultilevel"/>
    <w:tmpl w:val="AF8AE23E"/>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20">
    <w:nsid w:val="45534C26"/>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E65E73"/>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D41623"/>
    <w:multiLevelType w:val="hybridMultilevel"/>
    <w:tmpl w:val="8B3620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5F45AF"/>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DC752F"/>
    <w:multiLevelType w:val="hybridMultilevel"/>
    <w:tmpl w:val="A5A66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A74013"/>
    <w:multiLevelType w:val="hybridMultilevel"/>
    <w:tmpl w:val="923802D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6462515A"/>
    <w:multiLevelType w:val="hybridMultilevel"/>
    <w:tmpl w:val="033C5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CE0686"/>
    <w:multiLevelType w:val="hybridMultilevel"/>
    <w:tmpl w:val="B508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187B48"/>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D1011E"/>
    <w:multiLevelType w:val="hybridMultilevel"/>
    <w:tmpl w:val="F190B5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7E2C3A65"/>
    <w:multiLevelType w:val="hybridMultilevel"/>
    <w:tmpl w:val="0AA47344"/>
    <w:lvl w:ilvl="0" w:tplc="237CBF1A">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31">
    <w:nsid w:val="7FBD5721"/>
    <w:multiLevelType w:val="hybridMultilevel"/>
    <w:tmpl w:val="BB4280B0"/>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num w:numId="1">
    <w:abstractNumId w:val="1"/>
  </w:num>
  <w:num w:numId="2">
    <w:abstractNumId w:val="16"/>
  </w:num>
  <w:num w:numId="3">
    <w:abstractNumId w:val="10"/>
  </w:num>
  <w:num w:numId="4">
    <w:abstractNumId w:val="0"/>
  </w:num>
  <w:num w:numId="5">
    <w:abstractNumId w:val="3"/>
  </w:num>
  <w:num w:numId="6">
    <w:abstractNumId w:val="18"/>
  </w:num>
  <w:num w:numId="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7"/>
  </w:num>
  <w:num w:numId="15">
    <w:abstractNumId w:val="8"/>
  </w:num>
  <w:num w:numId="16">
    <w:abstractNumId w:val="30"/>
  </w:num>
  <w:num w:numId="17">
    <w:abstractNumId w:val="28"/>
  </w:num>
  <w:num w:numId="18">
    <w:abstractNumId w:val="23"/>
  </w:num>
  <w:num w:numId="19">
    <w:abstractNumId w:val="6"/>
  </w:num>
  <w:num w:numId="20">
    <w:abstractNumId w:val="12"/>
  </w:num>
  <w:num w:numId="21">
    <w:abstractNumId w:val="20"/>
  </w:num>
  <w:num w:numId="22">
    <w:abstractNumId w:val="9"/>
  </w:num>
  <w:num w:numId="23">
    <w:abstractNumId w:val="21"/>
  </w:num>
  <w:num w:numId="24">
    <w:abstractNumId w:val="2"/>
  </w:num>
  <w:num w:numId="25">
    <w:abstractNumId w:val="14"/>
  </w:num>
  <w:num w:numId="26">
    <w:abstractNumId w:val="19"/>
  </w:num>
  <w:num w:numId="27">
    <w:abstractNumId w:val="31"/>
  </w:num>
  <w:num w:numId="28">
    <w:abstractNumId w:val="13"/>
  </w:num>
  <w:num w:numId="29">
    <w:abstractNumId w:val="26"/>
  </w:num>
  <w:num w:numId="30">
    <w:abstractNumId w:val="22"/>
  </w:num>
  <w:num w:numId="31">
    <w:abstractNumId w:val="4"/>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8C"/>
    <w:rsid w:val="0001498C"/>
    <w:rsid w:val="00035383"/>
    <w:rsid w:val="00036F04"/>
    <w:rsid w:val="00047F50"/>
    <w:rsid w:val="00052F09"/>
    <w:rsid w:val="000C7663"/>
    <w:rsid w:val="000C7B55"/>
    <w:rsid w:val="000F4062"/>
    <w:rsid w:val="00105B97"/>
    <w:rsid w:val="00123F83"/>
    <w:rsid w:val="00150444"/>
    <w:rsid w:val="00182A5E"/>
    <w:rsid w:val="00187D45"/>
    <w:rsid w:val="001976DF"/>
    <w:rsid w:val="001D454B"/>
    <w:rsid w:val="001D4DCC"/>
    <w:rsid w:val="001E5309"/>
    <w:rsid w:val="001F58F0"/>
    <w:rsid w:val="00212AE1"/>
    <w:rsid w:val="002400E7"/>
    <w:rsid w:val="002A0DFB"/>
    <w:rsid w:val="002E12B5"/>
    <w:rsid w:val="00305B70"/>
    <w:rsid w:val="00353558"/>
    <w:rsid w:val="00361FD5"/>
    <w:rsid w:val="003B7C86"/>
    <w:rsid w:val="00450599"/>
    <w:rsid w:val="004C4AEC"/>
    <w:rsid w:val="004D320A"/>
    <w:rsid w:val="004E473A"/>
    <w:rsid w:val="0054641E"/>
    <w:rsid w:val="005500B1"/>
    <w:rsid w:val="005D44E5"/>
    <w:rsid w:val="005E6C5F"/>
    <w:rsid w:val="005F4018"/>
    <w:rsid w:val="00600E54"/>
    <w:rsid w:val="00681732"/>
    <w:rsid w:val="006A34CD"/>
    <w:rsid w:val="006A56EC"/>
    <w:rsid w:val="00707D5C"/>
    <w:rsid w:val="00715062"/>
    <w:rsid w:val="00745D33"/>
    <w:rsid w:val="0079494A"/>
    <w:rsid w:val="007B3BDE"/>
    <w:rsid w:val="00877528"/>
    <w:rsid w:val="008E2CFE"/>
    <w:rsid w:val="00906B85"/>
    <w:rsid w:val="00956C2F"/>
    <w:rsid w:val="0098389D"/>
    <w:rsid w:val="0098511B"/>
    <w:rsid w:val="009F4293"/>
    <w:rsid w:val="00A0094B"/>
    <w:rsid w:val="00A42CDC"/>
    <w:rsid w:val="00AE1F30"/>
    <w:rsid w:val="00AE52E1"/>
    <w:rsid w:val="00AF60D5"/>
    <w:rsid w:val="00B013CF"/>
    <w:rsid w:val="00B63533"/>
    <w:rsid w:val="00B639CC"/>
    <w:rsid w:val="00BC7D18"/>
    <w:rsid w:val="00BE1BA0"/>
    <w:rsid w:val="00BF6FF8"/>
    <w:rsid w:val="00BF723F"/>
    <w:rsid w:val="00C270F6"/>
    <w:rsid w:val="00C60B7B"/>
    <w:rsid w:val="00D515F2"/>
    <w:rsid w:val="00D670ED"/>
    <w:rsid w:val="00D84F8C"/>
    <w:rsid w:val="00D86AFF"/>
    <w:rsid w:val="00DB04F5"/>
    <w:rsid w:val="00E042C6"/>
    <w:rsid w:val="00E31C9D"/>
    <w:rsid w:val="00E4251F"/>
    <w:rsid w:val="00EB490B"/>
    <w:rsid w:val="00EC0359"/>
    <w:rsid w:val="00EC0A2A"/>
    <w:rsid w:val="00EF4C4C"/>
    <w:rsid w:val="00F2673F"/>
    <w:rsid w:val="00F26D4A"/>
    <w:rsid w:val="00F8555F"/>
    <w:rsid w:val="00FB72A7"/>
    <w:rsid w:val="00FC737E"/>
    <w:rsid w:val="00FD4E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7</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10</cp:revision>
  <dcterms:created xsi:type="dcterms:W3CDTF">2017-08-14T06:09:00Z</dcterms:created>
  <dcterms:modified xsi:type="dcterms:W3CDTF">2017-08-15T07:35:00Z</dcterms:modified>
</cp:coreProperties>
</file>